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D0" w:rsidRPr="00F37190" w:rsidRDefault="00476A5D" w:rsidP="00F37190">
      <w:pPr>
        <w:pStyle w:val="10"/>
        <w:keepNext/>
        <w:keepLines/>
        <w:shd w:val="clear" w:color="auto" w:fill="auto"/>
        <w:spacing w:line="280" w:lineRule="exact"/>
        <w:rPr>
          <w:b/>
        </w:rPr>
      </w:pPr>
      <w:bookmarkStart w:id="0" w:name="bookmark0"/>
      <w:r w:rsidRPr="00F37190">
        <w:rPr>
          <w:b/>
        </w:rPr>
        <w:t>Список врачей ГУЗ «Тульский областной перинатальный центр им. В.С. Гумилевской»</w:t>
      </w:r>
      <w:bookmarkEnd w:id="0"/>
    </w:p>
    <w:p w:rsidR="00F37190" w:rsidRPr="00F37190" w:rsidRDefault="00F37190" w:rsidP="00F37190">
      <w:pPr>
        <w:pStyle w:val="10"/>
        <w:keepNext/>
        <w:keepLines/>
        <w:shd w:val="clear" w:color="auto" w:fill="auto"/>
        <w:spacing w:line="280" w:lineRule="exact"/>
        <w:rPr>
          <w:b/>
        </w:rPr>
      </w:pPr>
      <w:r w:rsidRPr="00F37190">
        <w:rPr>
          <w:b/>
        </w:rPr>
        <w:t xml:space="preserve">ведущих прием в амбулаторных условиях </w:t>
      </w:r>
    </w:p>
    <w:p w:rsidR="00F37190" w:rsidRDefault="00F37190" w:rsidP="00F37190">
      <w:pPr>
        <w:pStyle w:val="10"/>
        <w:keepNext/>
        <w:keepLines/>
        <w:shd w:val="clear" w:color="auto" w:fill="auto"/>
        <w:spacing w:line="280" w:lineRule="exact"/>
      </w:pPr>
    </w:p>
    <w:tbl>
      <w:tblPr>
        <w:tblOverlap w:val="never"/>
        <w:tblW w:w="152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1"/>
        <w:gridCol w:w="2698"/>
        <w:gridCol w:w="4680"/>
        <w:gridCol w:w="2976"/>
        <w:gridCol w:w="2563"/>
        <w:gridCol w:w="10"/>
      </w:tblGrid>
      <w:tr w:rsidR="00FE3D6B" w:rsidTr="003C1E02">
        <w:trPr>
          <w:gridAfter w:val="1"/>
          <w:wAfter w:w="10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ФИО</w:t>
            </w:r>
          </w:p>
        </w:tc>
        <w:tc>
          <w:tcPr>
            <w:tcW w:w="2698" w:type="dxa"/>
            <w:shd w:val="clear" w:color="auto" w:fill="FBD4B4" w:themeFill="accent6" w:themeFillTint="66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shd w:val="clear" w:color="auto" w:fill="FBD4B4" w:themeFill="accent6" w:themeFillTint="66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  <w:p w:rsidR="006B2C34" w:rsidRPr="0082083A" w:rsidRDefault="006B2C34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FE3D6B" w:rsidTr="00FE3D6B">
        <w:trPr>
          <w:gridAfter w:val="1"/>
          <w:wAfter w:w="10" w:type="dxa"/>
          <w:trHeight w:val="1847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РЫБНИКОВ СЕРГЕЙ ВАЛЕРИЕВИЧ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ГЛАВНЫЙ ВРАЧ ОРГАНИЗАЦИИ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ВЫСШЕЕ ПРОФЕССИОНАЛЬНОЕ, КЕМЕРОВСКАЯ ГОСУДАРСТВЕННАЯ МЕДИЦИНСКАЯ АКАДЕМИЯ, 1996, ЛЕЧЕБНОЕ ДЕЛО, ВРАЧ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 xml:space="preserve">ДОКТОР </w:t>
            </w:r>
            <w:proofErr w:type="gramStart"/>
            <w:r>
              <w:rPr>
                <w:rStyle w:val="21"/>
              </w:rPr>
              <w:t>МЕДИЦИНСКИХ</w:t>
            </w:r>
            <w:proofErr w:type="gramEnd"/>
            <w:r>
              <w:rPr>
                <w:rStyle w:val="21"/>
              </w:rPr>
              <w:t xml:space="preserve"> НАЦК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2022-2027; ОРГАНИЗАЦИЯ ЗДРАВООХРАНЕНИЯ И ОБЩЕСТВЕННОЕ ЗДОРОВЬЕ, 2020-2025;</w:t>
            </w:r>
          </w:p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УЛЬТРОЗВУКОВАЯ ДИАГНОСТИКА, 2021-2026</w:t>
            </w:r>
          </w:p>
          <w:p w:rsidR="006B2C34" w:rsidRPr="0082083A" w:rsidRDefault="006B2C34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ВЫСШАЯ, АКУШЕРСТВО И ГИНЕКОЛОГИЯ, 24.03.2023</w:t>
            </w:r>
          </w:p>
          <w:p w:rsidR="00FE3D6B" w:rsidRPr="0082083A" w:rsidRDefault="00FE3D6B" w:rsidP="005E6B9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pacing w:val="-2"/>
                <w:sz w:val="20"/>
                <w:szCs w:val="20"/>
                <w:lang w:bidi="ar-SA"/>
              </w:rPr>
            </w:pPr>
            <w:r w:rsidRPr="0082083A">
              <w:rPr>
                <w:rFonts w:ascii="Times New Roman" w:eastAsia="Times New Roman" w:hAnsi="Times New Roman" w:cs="Times New Roman"/>
                <w:caps/>
                <w:color w:val="333333"/>
                <w:spacing w:val="-2"/>
                <w:sz w:val="20"/>
                <w:szCs w:val="20"/>
                <w:lang w:bidi="ar-SA"/>
              </w:rPr>
              <w:t>ВЫСШАЯ, Организация здравоохранения и общественное здоровье,</w:t>
            </w:r>
          </w:p>
          <w:p w:rsidR="00FE3D6B" w:rsidRPr="0082083A" w:rsidRDefault="00FE3D6B" w:rsidP="005E6B9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pacing w:val="-2"/>
                <w:sz w:val="20"/>
                <w:szCs w:val="20"/>
                <w:lang w:bidi="ar-SA"/>
              </w:rPr>
            </w:pPr>
            <w:r w:rsidRPr="0082083A">
              <w:rPr>
                <w:rFonts w:ascii="Times New Roman" w:eastAsia="Times New Roman" w:hAnsi="Times New Roman" w:cs="Times New Roman"/>
                <w:caps/>
                <w:color w:val="333333"/>
                <w:spacing w:val="-2"/>
                <w:sz w:val="20"/>
                <w:szCs w:val="20"/>
                <w:lang w:bidi="ar-SA"/>
              </w:rPr>
              <w:t>14.04.2023</w:t>
            </w:r>
          </w:p>
          <w:p w:rsidR="00FE3D6B" w:rsidRDefault="00FE3D6B" w:rsidP="005E6B9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  <w:lang w:bidi="ar-SA"/>
              </w:rPr>
            </w:pPr>
          </w:p>
          <w:p w:rsidR="006B2C34" w:rsidRPr="0082083A" w:rsidRDefault="006B2C34" w:rsidP="005E6B95">
            <w:pPr>
              <w:widowControl/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pacing w:val="-2"/>
                <w:sz w:val="20"/>
                <w:szCs w:val="20"/>
                <w:lang w:bidi="ar-SA"/>
              </w:rPr>
            </w:pPr>
          </w:p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gridAfter w:val="1"/>
          <w:wAfter w:w="10" w:type="dxa"/>
          <w:trHeight w:val="2078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МАРТЫНЕНКО ПЕТР ГЕННАДЬЕВИЧ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ЗАМЕСТИТЕЛЬ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РУКОВОДИТЕЛЯ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МЕДИЦИНСКОЙ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ОРГАНИЗАЦИИ,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ВЫСШЕЕ ПРОФЕССИОНАЛЬНОЕ, СМОЛЕНСКАЯ ГОСУДАРСТВЕННАЯ МЕДИЦИНСКАЯ АКАДЕМИЯ, 2000, ЛЕЧЕБНОЕ ДЕЛО, ВРАЧ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>
              <w:rPr>
                <w:rStyle w:val="21"/>
              </w:rPr>
              <w:t>КАНДИДАТ МЕДИЦИНСКИХ НАУК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2020-2025, ОРГАНИЗАЦИЯ ЗДРАВООХРАНЕНИЯ И ОБЩЕСТВЕННОЕ ЗДОРОВЬЕ, 2023-2028</w:t>
            </w:r>
          </w:p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УЛЬТРАЗВУКОВАЯ ДИАГНОСТИКА, 2019-2024</w:t>
            </w:r>
          </w:p>
          <w:p w:rsidR="006B2C34" w:rsidRDefault="006B2C34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</w:p>
          <w:p w:rsidR="006B2C34" w:rsidRPr="0082083A" w:rsidRDefault="006B2C34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ВЫСШАЯ, АКУШЕРСТВО И ГИНЕКОЛОГИЯ 30.09.2023</w:t>
            </w:r>
          </w:p>
        </w:tc>
      </w:tr>
      <w:tr w:rsidR="00FE3D6B" w:rsidTr="00FE3D6B">
        <w:trPr>
          <w:gridAfter w:val="1"/>
          <w:wAfter w:w="10" w:type="dxa"/>
          <w:trHeight w:val="1413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СЛАДКОВА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СВЕТЛАНА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ВАСИЛЬЕВНА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  <w:caps/>
              </w:rPr>
              <w:t>Заведующий консультативно-диагностическим отделением,</w:t>
            </w:r>
            <w:r w:rsidRPr="0082083A">
              <w:rPr>
                <w:rStyle w:val="21"/>
              </w:rPr>
              <w:t xml:space="preserve"> 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"ИВАНОВСКИЙ ГОСУДАРСТВЕННЫЙ УНИВЕРСИТЕТ», 1998, ЛЕЧЕБНОЕ ДЕЛО, ВРАЧ</w:t>
            </w:r>
          </w:p>
          <w:p w:rsidR="006B2C34" w:rsidRDefault="006B2C34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  <w:p w:rsidR="006B2C34" w:rsidRDefault="006B2C34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  <w:p w:rsidR="006B2C34" w:rsidRPr="0082083A" w:rsidRDefault="006B2C34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ВЫСШАЯ АКУШЕРСТВО И ГИНЕКОЛОГИЯ 30.06.2023</w:t>
            </w:r>
          </w:p>
        </w:tc>
      </w:tr>
      <w:tr w:rsidR="00FE3D6B" w:rsidTr="003C1E02">
        <w:trPr>
          <w:gridAfter w:val="1"/>
          <w:wAfter w:w="10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FE3D6B" w:rsidTr="00FE3D6B">
        <w:trPr>
          <w:gridAfter w:val="1"/>
          <w:wAfter w:w="10" w:type="dxa"/>
          <w:trHeight w:val="1387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ШОМКО ЕЛЕНА ВАЛЕРЬЕВНА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ЗАВЕДУЮЩИЙ ОТДЕЛЕНИЕМ АНТЕНАТАЛЬНОЙ ОХРАНЫ ПЛОДА, ВРАЧ УЛЬТРАЗВУКОВОЙ ДИАГНОСТИКИ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ТВЕРСКАЯ ГОСУДАРСТВЕННАЯ МЕДИЦИНСКАЯ АКАДЕМИЯ, 2001,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2020-2025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ДИАГНОСТИКА,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ДИАГНОСТИКА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23.09.2021</w:t>
            </w:r>
          </w:p>
        </w:tc>
      </w:tr>
      <w:tr w:rsidR="00FE3D6B" w:rsidTr="00FE3D6B">
        <w:trPr>
          <w:gridAfter w:val="1"/>
          <w:wAfter w:w="10" w:type="dxa"/>
          <w:trHeight w:val="1166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ЧУРСИНА ОЛЬГА ВЛАДИМИРОВНА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ЗАВЕДУЮЩИЙ ОТДЕЛЕНИЕМ ЛУЧЕВОЙ ДИАГНОСТИКИ, ВРАЧ УЛЬТРАЗВУКОВОЙ ДИАГНОСТИКИ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ГОСУДАРСТВЕННОЕ ОБРАЗОВАТЕЛЬНОЕ УЧРЕЖДЕНИЕ ВЫСШЕГО ПРОФЕССИОНАЛЬНОГО ОБРАЗОВАНИЯ МОСКОВСКАЯ МЕДИЦИНСКАЯ АКАДЕМИЯ ИМ. И.М. СЕЧЕНОВА МИНИСТЕРСТВА ЗДРАВООХРАНЕНИЯ РОССИИ,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1997,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АКУШЕРСТВО И ГИНЕКОЛОГИЯ, 2019-2024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ДИАГНОСТИКА,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2022-2027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ДИАГНОСТИКА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07.06.2023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</w:tr>
      <w:tr w:rsidR="00FE3D6B" w:rsidTr="00FE3D6B">
        <w:trPr>
          <w:gridAfter w:val="1"/>
          <w:wAfter w:w="10" w:type="dxa"/>
          <w:trHeight w:val="2083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БАИКАЛОВА АЛЕВТИНА ВИКТОРОВНА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180" w:lineRule="exact"/>
              <w:ind w:left="360" w:hanging="360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ПРОФЕССИОНАЛЬНОЕ, ГОСУДАРСТВЕННОЕ ОБРАЗОВАТЕЛЬНОЕ УЧРЕЖДЕНИЕ ВЫСШЕГО ПРОФЕССИОНАЛЬНОГО ОБРАЗОВАНИЯ «СМОЛЕНСКАЯ ГОСУДАРСТВЕННАЯ МЕДИЦИНСКАЯ АКАДЕМИЯ ФЕДЕРАЛЬНОГО АГЕНТСТВА ПО ЗДРАВООХРАНЕНИЮ И СОЦИАЛЬНОМУ РАЗВИТИЮ», 2005,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</w:t>
            </w:r>
          </w:p>
          <w:p w:rsidR="00FE3D6B" w:rsidRPr="0082083A" w:rsidRDefault="00E930E1" w:rsidP="005E6B95">
            <w:pPr>
              <w:pStyle w:val="20"/>
              <w:shd w:val="clear" w:color="auto" w:fill="auto"/>
              <w:spacing w:line="180" w:lineRule="exact"/>
              <w:jc w:val="center"/>
            </w:pPr>
            <w:r w:rsidRPr="00E930E1">
              <w:rPr>
                <w:rStyle w:val="29pt"/>
                <w:sz w:val="20"/>
                <w:szCs w:val="20"/>
              </w:rPr>
              <w:t xml:space="preserve">с 26.06.19-25.06.24г        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ПЕРВАЯ,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</w:t>
            </w:r>
          </w:p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26.06.2019</w:t>
            </w:r>
          </w:p>
        </w:tc>
      </w:tr>
      <w:tr w:rsidR="00FE3D6B" w:rsidTr="00FE3D6B">
        <w:trPr>
          <w:gridAfter w:val="1"/>
          <w:wAfter w:w="10" w:type="dxa"/>
          <w:trHeight w:val="988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ДОРОФЕЕВА ИРИНА МИХАЙЛОВНА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ind w:left="360" w:hanging="360"/>
              <w:jc w:val="center"/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ПРОФЕССИОНАЛЬНОЕ. 1-Й МОСКОВСКИЙ МЕДИЦИНСКИЙ ИНСТИТУТ ИМ. И.М. СЕЧЕНОВА. 1983, ЛЕЧЕБНОЕ ДЕЛО.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5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5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</w:p>
        </w:tc>
      </w:tr>
      <w:tr w:rsidR="00FE3D6B" w:rsidTr="00FE3D6B">
        <w:trPr>
          <w:gridAfter w:val="1"/>
          <w:wAfter w:w="10" w:type="dxa"/>
          <w:trHeight w:val="1335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МОСКВИНА АННА ЮРЬЕВНВ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18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ПРОФЕССИОНАЛЬНОЕ. ФЕДЕРАЛЬНОЕ ГОСУДАРСТВЕННОЕ БЮДЖЕТНОЕ ОБРАЗОВАТЕЛЬНОЕ УЧРЕЖДЕНИЕ ВЫСШЕГО ОБРАЗОВАНИЯ "ТУЛЬСКИЙ ГОСУДАРСТВЕННЫЙ УНИВЕРСИТЕТ". 2015. ЛЕЧЕБНОЕ ДЕЛО.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ДИАГНОСТИКА.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2022-2027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ХИРУРГИЯ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18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180" w:lineRule="exact"/>
              <w:jc w:val="center"/>
            </w:pPr>
          </w:p>
        </w:tc>
      </w:tr>
      <w:tr w:rsidR="00FE3D6B" w:rsidTr="00FE3D6B">
        <w:trPr>
          <w:gridAfter w:val="1"/>
          <w:wAfter w:w="10" w:type="dxa"/>
          <w:trHeight w:val="715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ТАТАРНИКОВА ЕЛЕНА ВИКТОРОВНА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59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ВРАЧ УЛЬТРАЗВУКОВОЙ ДИАГНОСТИКИ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4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ВЫСШЕЕ ПРОФЕССИОНАЛЬНОЕ. РЯЗАНСКИЙ МЕДИЦИНСКИЙ ИНСТИТУТ ИМЕНИ АКАДЕМИКА И.П. ПАВЛОВА. 1993, ЛЕЧЕБНОЕ ДЕЛО.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АКУШЕРСТВО И ГИНЕКОЛОГИЯ. 2020-2025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ДИАГНОСТИКА.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2020-2025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ОНКОЛОГИЯ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9pt"/>
                <w:sz w:val="20"/>
                <w:szCs w:val="20"/>
              </w:rPr>
              <w:t>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3C1E02">
        <w:trPr>
          <w:gridAfter w:val="1"/>
          <w:wAfter w:w="10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FE3D6B" w:rsidTr="00FE3D6B">
        <w:trPr>
          <w:trHeight w:val="1331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ДРАЧЕВА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ЕКАТЕРИНА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АЛЕКСАНДРОВНА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РЯЗАНСКИЙ МЕДИЦИНСКИЙ УНИВЕРСИТЕТ ИМЕНИ АКАДЕМИКА И.П. ПАВЛОВА МИНИСТЕРСТВА ЗДРАВООХРАНЕНИЯ И МЕДИЦИНСКОЙ ПРОМЫШЛЕННОСТИ РОССИЙСКОЙ ФЕДЕРАЦИИ, 1999,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АКУШЕРСТВО И ГИНЕКОЛОГИЯ, 2020-2025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ПЕРВАЯ</w:t>
            </w:r>
            <w:r>
              <w:rPr>
                <w:rStyle w:val="21"/>
                <w:rFonts w:eastAsia="Arial Unicode MS"/>
              </w:rPr>
              <w:t>,</w:t>
            </w:r>
          </w:p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АКУШЕРСТВО И ГИНЕКОЛОГИЯ,</w:t>
            </w:r>
          </w:p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1"/>
                <w:rFonts w:eastAsia="Arial Unicode MS"/>
              </w:rPr>
              <w:t>30.06.2023</w:t>
            </w:r>
          </w:p>
        </w:tc>
      </w:tr>
      <w:tr w:rsidR="00FE3D6B" w:rsidTr="00FE3D6B">
        <w:trPr>
          <w:trHeight w:val="950"/>
        </w:trPr>
        <w:tc>
          <w:tcPr>
            <w:tcW w:w="2371" w:type="dxa"/>
            <w:shd w:val="clear" w:color="auto" w:fill="FFFFFF"/>
            <w:vAlign w:val="center"/>
          </w:tcPr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1"/>
              </w:rPr>
              <w:t>ГАСПАРЯН</w:t>
            </w:r>
          </w:p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1"/>
              </w:rPr>
              <w:t>ШУШАНИК</w:t>
            </w:r>
          </w:p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1"/>
              </w:rPr>
              <w:t>ЮРАЕВНА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B24F6E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1"/>
              </w:rPr>
              <w:t>ВРАЧ-АКУШЕР-</w:t>
            </w:r>
          </w:p>
          <w:p w:rsidR="00FE3D6B" w:rsidRPr="00B24F6E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B24F6E">
              <w:rPr>
                <w:rStyle w:val="21"/>
              </w:rPr>
              <w:t>ГОСУДАРСТВЕННОЕ БЮДЖЕТНОЕ ОБРАЗОВАТЕЛЬНОЕ УЧРЕЖДЕНИЕ ВЫСШЕГО ПРОФЕССИОНАЛЬНОГО ОБРАЗОВАНИЯ «САРАТОВСКИЙ ГОСУДАРСТВЕННЫЙ МЕДИЦИНСКИЙ УНИВЕРСИТЕТ ИМЕНИ В.И. РАЗУМОВСКОГО» МИНИСТЕРСТВА ЗДРАВООХРАНЕНИЯ РОССИЙСКОЙ ФЕДЕРАЦИИ.2014. ЛЕЧЕБНОЕ ДЕЛО, ВРАЧ</w:t>
            </w:r>
          </w:p>
          <w:p w:rsidR="00E94A93" w:rsidRPr="00B24F6E" w:rsidRDefault="00E94A93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1"/>
              </w:rPr>
              <w:t>АКУШЕРСТВО И ГИНЕКОЛОГИЯ, 2020-2025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</w:tr>
      <w:tr w:rsidR="00FE3D6B" w:rsidTr="00FE3D6B">
        <w:trPr>
          <w:gridAfter w:val="1"/>
          <w:wAfter w:w="10" w:type="dxa"/>
          <w:trHeight w:val="1392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БАДАЛОВА ЛЕЙЛА МИРЗАХАНОВНА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2017, ЛЕЧЕБНОЕ ДЕЛО, ВРАЧ</w:t>
            </w:r>
          </w:p>
          <w:p w:rsidR="00E94A93" w:rsidRPr="0082083A" w:rsidRDefault="00E94A93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</w:tr>
      <w:tr w:rsidR="00FE3D6B" w:rsidTr="00FE3D6B">
        <w:trPr>
          <w:gridAfter w:val="1"/>
          <w:wAfter w:w="10" w:type="dxa"/>
          <w:trHeight w:val="1404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БАКИНА ОЛЬГА НИКОЛАЕВНА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1-Й МОСКОВСКИЙ ОРДЕНОВ ЛЕНИНА И ТРУДОВОГО КРАСНОГО ЗНАМЕНИ МЕДИЦИНСКИЙ ИНСТИТУТ ИМ. И.М. СЕЧЕНОВА,</w:t>
            </w:r>
          </w:p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1985, ЛЕЧЕБНОЕ ДЕЛО, ВРАЧ</w:t>
            </w:r>
          </w:p>
          <w:p w:rsidR="00E94A93" w:rsidRPr="0082083A" w:rsidRDefault="00E94A93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ВЫСШАЯ</w:t>
            </w:r>
          </w:p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АКУШЕРСТВО И ГИНЕКОЛОГИЯ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30.06.2023</w:t>
            </w:r>
          </w:p>
        </w:tc>
      </w:tr>
      <w:tr w:rsidR="00FE3D6B" w:rsidTr="00FE3D6B">
        <w:trPr>
          <w:gridAfter w:val="1"/>
          <w:wAfter w:w="10" w:type="dxa"/>
          <w:trHeight w:val="1412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ИВАШИНЕНКО НАТАЛЬЯ ЮРЬЕВНА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ВЫСШЕЕ ПРОФЕССИОНАЛЬНОЕ, РЯЗАНСКИЙ МЕДИЦИНСКИЙ УНИВЕРСИТЕТ ИМЕНИ АКАДЕМИКА И.П. ПАВЛОВА МИНИСТЕРСТВА ЗДРАВООХРАНЕНИЯ И МЕДИЦИНСКОЙ ПРОМЫШЛЕННОСТИ РОССИЙСКОЙ ФЕДЕРАЦИИ, 2002, ЛЕЧЕБНОЕ ДЕЛО, ВРАЧ</w:t>
            </w:r>
          </w:p>
          <w:p w:rsidR="00E94A93" w:rsidRPr="0082083A" w:rsidRDefault="00E94A93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3C1E02">
        <w:trPr>
          <w:gridAfter w:val="1"/>
          <w:wAfter w:w="10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FE3D6B" w:rsidTr="00FE3D6B">
        <w:trPr>
          <w:gridAfter w:val="1"/>
          <w:wAfter w:w="10" w:type="dxa"/>
          <w:trHeight w:val="274"/>
        </w:trPr>
        <w:tc>
          <w:tcPr>
            <w:tcW w:w="2371" w:type="dxa"/>
            <w:shd w:val="clear" w:color="auto" w:fill="FFFFFF"/>
            <w:vAlign w:val="center"/>
          </w:tcPr>
          <w:p w:rsidR="00FE3D6B" w:rsidRPr="00AA15BE" w:rsidRDefault="00FE3D6B" w:rsidP="005E6B9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AA15BE">
              <w:rPr>
                <w:rFonts w:ascii="Times New Roman" w:hAnsi="Times New Roman" w:cs="Times New Roman"/>
                <w:caps/>
                <w:sz w:val="20"/>
                <w:szCs w:val="20"/>
              </w:rPr>
              <w:t>Логунова Виктория Юрьевна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20</w:t>
            </w:r>
            <w:r>
              <w:rPr>
                <w:rStyle w:val="21"/>
              </w:rPr>
              <w:t>21</w:t>
            </w:r>
            <w:r w:rsidRPr="0082083A">
              <w:rPr>
                <w:rStyle w:val="21"/>
              </w:rPr>
              <w:t>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АКУШЕРСТВО И ГИНЕКОЛОГИЯ, 202</w:t>
            </w:r>
            <w:r>
              <w:rPr>
                <w:rStyle w:val="21"/>
              </w:rPr>
              <w:t>3</w:t>
            </w:r>
            <w:r w:rsidRPr="0082083A">
              <w:rPr>
                <w:rStyle w:val="21"/>
              </w:rPr>
              <w:t>-202</w:t>
            </w:r>
            <w:r>
              <w:rPr>
                <w:rStyle w:val="21"/>
              </w:rPr>
              <w:t>8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trHeight w:val="1560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1"/>
              </w:rPr>
              <w:t>МАКСАКОВА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1"/>
              </w:rPr>
              <w:t>ТАТЬЯНА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ВИКТОРОВНА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«ИВАНОВСКАЯ ГОСУДАРСТВЕННАЯ МЕДИЦИНСКАЯ АКАДЕМИЯ» МИНИСТЕРСТВА ЗДРАВООХРАНЕНИЯ РОССИЙСКОЙ ФЕДЕРАЦИИ,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2022,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2022-2027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trHeight w:val="279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1"/>
              </w:rPr>
              <w:t>КАСТОР МАРГАРИТА ВЛАДИМИРОВНА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2019, ЛЕЧЕБНОЕ ДЕЛО, ВРАЧ-ЛЕЧЕБНИК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2021-2026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trHeight w:val="936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1"/>
              </w:rPr>
              <w:t>КАРАМУШКА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1"/>
              </w:rPr>
              <w:t>ВЛАДИМИР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1"/>
              </w:rPr>
              <w:t>БОРИСОВИЧ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1-Й МОСКОВСКИЙ МЕДИЦИНСКИЙ ИНСТИТУТ ИМ. И.М. СЕЧЕНОВА, 1989,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2019-2024</w:t>
            </w:r>
          </w:p>
        </w:tc>
        <w:tc>
          <w:tcPr>
            <w:tcW w:w="2573" w:type="dxa"/>
            <w:gridSpan w:val="2"/>
            <w:shd w:val="clear" w:color="auto" w:fill="FFFFFF"/>
            <w:vAlign w:val="center"/>
          </w:tcPr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ВЫСШАЯ</w:t>
            </w:r>
          </w:p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АКУШЕРСТВО И ГИНЕКОЛОГИЯ</w:t>
            </w:r>
          </w:p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1"/>
                <w:rFonts w:eastAsia="Arial Unicode MS"/>
              </w:rPr>
              <w:t>30.03.2023</w:t>
            </w:r>
          </w:p>
        </w:tc>
      </w:tr>
      <w:tr w:rsidR="00E930E1" w:rsidTr="006B2C34">
        <w:trPr>
          <w:trHeight w:val="997"/>
        </w:trPr>
        <w:tc>
          <w:tcPr>
            <w:tcW w:w="2371" w:type="dxa"/>
            <w:shd w:val="clear" w:color="auto" w:fill="FFFFFF"/>
            <w:vAlign w:val="center"/>
          </w:tcPr>
          <w:p w:rsidR="00E930E1" w:rsidRPr="0082083A" w:rsidRDefault="00E930E1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1"/>
              </w:rPr>
              <w:t>КОКОЕВА МИЛЕНА АХСАРБЕГОВНА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E930E1" w:rsidRPr="0082083A" w:rsidRDefault="00E930E1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E930E1" w:rsidRPr="0082083A" w:rsidRDefault="00E930E1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E930E1" w:rsidRDefault="00E930E1" w:rsidP="005E6B95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ФЕДЕРАЦИИ, 2016, ЛЕЧЕБНОЕ ДЕЛО, ВРАЧ</w:t>
            </w:r>
          </w:p>
          <w:p w:rsidR="00E94A93" w:rsidRPr="0082083A" w:rsidRDefault="00E94A93" w:rsidP="005E6B95">
            <w:pPr>
              <w:pStyle w:val="20"/>
              <w:shd w:val="clear" w:color="auto" w:fill="auto"/>
              <w:spacing w:line="226" w:lineRule="exact"/>
              <w:jc w:val="center"/>
            </w:pPr>
          </w:p>
        </w:tc>
        <w:tc>
          <w:tcPr>
            <w:tcW w:w="2976" w:type="dxa"/>
            <w:shd w:val="clear" w:color="auto" w:fill="FFFFFF"/>
          </w:tcPr>
          <w:p w:rsidR="00E930E1" w:rsidRPr="00AF41E5" w:rsidRDefault="00E930E1" w:rsidP="006B2C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ГИНЕКОЛОГИЯ, 2018-2023</w:t>
            </w:r>
          </w:p>
          <w:p w:rsidR="00E930E1" w:rsidRPr="00AF41E5" w:rsidRDefault="00E930E1" w:rsidP="006B2C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УЛЬТРАЗВУКОВАЯ</w:t>
            </w:r>
          </w:p>
          <w:p w:rsidR="00E930E1" w:rsidRPr="00AF41E5" w:rsidRDefault="00E930E1" w:rsidP="006B2C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</w:p>
          <w:p w:rsidR="00E930E1" w:rsidRPr="00AF41E5" w:rsidRDefault="00E930E1" w:rsidP="006B2C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2018-2023</w:t>
            </w:r>
          </w:p>
        </w:tc>
        <w:tc>
          <w:tcPr>
            <w:tcW w:w="2573" w:type="dxa"/>
            <w:gridSpan w:val="2"/>
            <w:shd w:val="clear" w:color="auto" w:fill="FFFFFF"/>
          </w:tcPr>
          <w:p w:rsidR="00E930E1" w:rsidRPr="00AF41E5" w:rsidRDefault="00E930E1" w:rsidP="006B2C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E930E1" w:rsidRPr="00AF41E5" w:rsidRDefault="00E930E1" w:rsidP="006B2C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:rsidR="00E930E1" w:rsidRPr="00AF41E5" w:rsidRDefault="00E930E1" w:rsidP="006B2C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41E5">
              <w:rPr>
                <w:rFonts w:ascii="Times New Roman" w:hAnsi="Times New Roman" w:cs="Times New Roman"/>
                <w:sz w:val="20"/>
                <w:szCs w:val="20"/>
              </w:rPr>
              <w:t>22.12.2023</w:t>
            </w:r>
          </w:p>
        </w:tc>
      </w:tr>
      <w:tr w:rsidR="00FE3D6B" w:rsidTr="003C1E02">
        <w:trPr>
          <w:gridAfter w:val="1"/>
          <w:wAfter w:w="10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FE3D6B" w:rsidTr="00FE3D6B">
        <w:trPr>
          <w:gridAfter w:val="1"/>
          <w:wAfter w:w="10" w:type="dxa"/>
          <w:trHeight w:val="1531"/>
        </w:trPr>
        <w:tc>
          <w:tcPr>
            <w:tcW w:w="2371" w:type="dxa"/>
            <w:shd w:val="clear" w:color="auto" w:fill="FFFFFF"/>
            <w:vAlign w:val="center"/>
          </w:tcPr>
          <w:p w:rsidR="00FE3D6B" w:rsidRPr="00265A8E" w:rsidRDefault="00FE3D6B" w:rsidP="005E6B95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265A8E">
              <w:rPr>
                <w:rFonts w:ascii="Times New Roman" w:hAnsi="Times New Roman" w:cs="Times New Roman"/>
                <w:caps/>
                <w:sz w:val="20"/>
                <w:szCs w:val="20"/>
              </w:rPr>
              <w:t>Рябова Дарья Дмитриевна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59" w:lineRule="exact"/>
              <w:jc w:val="center"/>
            </w:pP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</w:t>
            </w:r>
            <w:r>
              <w:rPr>
                <w:rStyle w:val="21"/>
              </w:rPr>
              <w:t>21</w:t>
            </w:r>
            <w:r w:rsidRPr="0082083A">
              <w:rPr>
                <w:rStyle w:val="21"/>
              </w:rPr>
              <w:t>, ЛЕЧЕБНОЕ ДЕЛО, ВРАЧ-ЛЕЧЕБНИК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</w:t>
            </w:r>
            <w:r>
              <w:rPr>
                <w:rStyle w:val="21"/>
              </w:rPr>
              <w:t>3</w:t>
            </w:r>
            <w:r w:rsidRPr="0082083A">
              <w:rPr>
                <w:rStyle w:val="21"/>
              </w:rPr>
              <w:t>-202</w:t>
            </w:r>
            <w:r>
              <w:rPr>
                <w:rStyle w:val="21"/>
              </w:rPr>
              <w:t>8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gridAfter w:val="1"/>
          <w:wAfter w:w="10" w:type="dxa"/>
          <w:trHeight w:val="1618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59" w:lineRule="exact"/>
              <w:jc w:val="center"/>
            </w:pPr>
            <w:r w:rsidRPr="0082083A">
              <w:rPr>
                <w:rStyle w:val="21"/>
              </w:rPr>
              <w:t>ЧУРАКОВА АННА СЕРГЕЕВНА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ФЕДЕРАЛЬНОЕ ГОСУДАРСТВЕННОЕ БЮДЖЕТНОЕ ОБРАЗОВАТЕЛЬНОЕ УЧРЕЖДЕНИЕ ВЫСШЕГО ОБРАЗОВАНИЯ, ОРЛОВСКИЙ ГОСУДАРСТВЕННЫЙ УНИВЕРСИТЕТ ИМ. И.С. ТУРГЕНЕВА, 2013,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gridAfter w:val="1"/>
          <w:wAfter w:w="10" w:type="dxa"/>
          <w:trHeight w:val="1392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64" w:lineRule="exact"/>
              <w:jc w:val="center"/>
            </w:pPr>
            <w:r w:rsidRPr="0082083A">
              <w:rPr>
                <w:rStyle w:val="21"/>
              </w:rPr>
              <w:t>ЛАВРУХИНА ИРИНА АЛЕКСАНДРОВНА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ДАГЕСТАНСКИЙ ГОСУДАРСТВЕННЫЙ МЕДИЦИНСКИЙ ИНСТИТУТ, 1977,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ПЕРВАЯ АКУШЕРСТВО И ГИНЕКОЛОГИЯ 27.03.2020</w:t>
            </w:r>
          </w:p>
        </w:tc>
      </w:tr>
      <w:tr w:rsidR="00FE3D6B" w:rsidTr="00FE3D6B">
        <w:trPr>
          <w:gridAfter w:val="1"/>
          <w:wAfter w:w="10" w:type="dxa"/>
          <w:trHeight w:val="1755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5" w:lineRule="exact"/>
              <w:jc w:val="center"/>
            </w:pPr>
            <w:r w:rsidRPr="0082083A">
              <w:rPr>
                <w:rStyle w:val="21"/>
              </w:rPr>
              <w:t>САВЕЛЬЕВА ЭММА СЕРГЕЕВНА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ФЕДЕРАЦИИ, 2021, ЛЕЧЕБНОЕ ДЕЛО, ВРА</w:t>
            </w:r>
            <w:proofErr w:type="gramStart"/>
            <w:r w:rsidRPr="0082083A">
              <w:rPr>
                <w:rStyle w:val="21"/>
              </w:rPr>
              <w:t>Ч-</w:t>
            </w:r>
            <w:proofErr w:type="gramEnd"/>
            <w:r w:rsidRPr="0082083A">
              <w:rPr>
                <w:rStyle w:val="21"/>
              </w:rPr>
              <w:t xml:space="preserve"> ЛЕЧЕБНИК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2023-2028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gridAfter w:val="1"/>
          <w:wAfter w:w="10" w:type="dxa"/>
          <w:trHeight w:val="1387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ОСОКИНА ДАРЬЯ ДМИТРИЕВНА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'СМОЛЕНСКИЙ ГОСУДАРСТВЕННЫЙ УНИВЕРСИТЕТ', 2016, ЛЕЧЕБНОЕ ДЕЛО, ВРАЧ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АКУШЕРСТВО И ГИНЕКОЛОГИЯ,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</w:tr>
      <w:tr w:rsidR="00FE3D6B" w:rsidTr="003C1E02">
        <w:trPr>
          <w:gridAfter w:val="1"/>
          <w:wAfter w:w="10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FE3D6B" w:rsidTr="00FE3D6B">
        <w:trPr>
          <w:gridAfter w:val="1"/>
          <w:wAfter w:w="10" w:type="dxa"/>
          <w:trHeight w:val="2078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ЛУКАЧЕВА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АНАСТАСИЯ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ЕВГЕНЬЕВНА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ГОСУДАРСТВЕННОЕ БЮДЖЕТНОЕ ОБРАЗОВАТЕЛЬНОЕ УЧРЕЖДЕНИЕ ВЫСШЕГО ПРОФЕССИОНАЛЬНОГО ОБРАЗОВАНИЯ "РЯЗАНСКИЙ ГОСУДАРСТВЕННЫЙ МЕДИЦИНСКИЙ УНИВЕРСИТЕТ ИМЕНИ АКАДЕМИКА И.П. ПАВЛОВА" МИНИСТЕРСТВА ЗДРАВООХРАНЕНИЯ РОССИЙСКОЙ ФЕДЕРАЦИИ, 2013,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АКУШЕРСТВО И ГИНЕКОЛОГИЯ,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gridAfter w:val="1"/>
          <w:wAfter w:w="10" w:type="dxa"/>
          <w:trHeight w:val="1441"/>
        </w:trPr>
        <w:tc>
          <w:tcPr>
            <w:tcW w:w="2371" w:type="dxa"/>
            <w:shd w:val="clear" w:color="auto" w:fill="FFFFFF"/>
            <w:vAlign w:val="center"/>
          </w:tcPr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1"/>
                <w:rFonts w:eastAsia="Arial Unicode MS"/>
              </w:rPr>
              <w:t>ВОРОНОВА ИРИНА АЛЕКСАНДРОВНА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B24F6E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1"/>
              </w:rPr>
              <w:t>ВРАЧ-АКУШЕР-</w:t>
            </w:r>
          </w:p>
          <w:p w:rsidR="00FE3D6B" w:rsidRPr="00B24F6E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1"/>
                <w:rFonts w:eastAsia="Arial Unicode MS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B24F6E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2019, ЛЕЧЕБНОЕ ДЕЛО, ВРАЧ-ЛЕЧЕБНИК</w:t>
            </w:r>
          </w:p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1"/>
                <w:rFonts w:eastAsia="Arial Unicode MS"/>
              </w:rPr>
              <w:t>АКУШЕРСТВО И ГИНЕКОЛОГИЯ, 2021-2026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gridAfter w:val="1"/>
          <w:wAfter w:w="10" w:type="dxa"/>
          <w:trHeight w:val="1622"/>
        </w:trPr>
        <w:tc>
          <w:tcPr>
            <w:tcW w:w="2371" w:type="dxa"/>
            <w:shd w:val="clear" w:color="auto" w:fill="FFFFFF"/>
            <w:vAlign w:val="center"/>
          </w:tcPr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1"/>
                <w:rFonts w:eastAsia="Arial Unicode MS"/>
              </w:rPr>
              <w:t>МИРОНОВА АЛЬБИНА РАЖИДИНОВНА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B24F6E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1"/>
              </w:rPr>
              <w:t>ВРАЧ-АКУШЕР-</w:t>
            </w:r>
          </w:p>
          <w:p w:rsidR="00FE3D6B" w:rsidRPr="00B24F6E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B24F6E">
              <w:rPr>
                <w:rStyle w:val="21"/>
                <w:rFonts w:eastAsia="Arial Unicode MS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B24F6E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"РЯЗАНСКИЙ ГОСУДАРСТВЕННЫЙ МЕДИЦИНСКИЙ УНИВЕРСИТЕТ ИМЕНИ АКАДЕМИКА И.П. ПАВЛОВА" МИНИСТЕРСТВА ЗДРАВООХРАНЕНИЯ РОССИЙСКОЙ ФЕДЕРАЦИИ, 2016, ЛЕЧЕБНОЕ ДЕЛО, ВРАЧ ОЮЩЕЙ ПРАКТИКИ</w:t>
            </w:r>
          </w:p>
          <w:p w:rsidR="00FE3D6B" w:rsidRPr="00B24F6E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B24F6E">
              <w:rPr>
                <w:rStyle w:val="21"/>
                <w:rFonts w:eastAsia="Arial Unicode MS"/>
              </w:rPr>
              <w:t>АКУШЕРСТВО И ГИНЕКОЛОГИЯ, 2023-2028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</w:tr>
      <w:tr w:rsidR="00E94A93" w:rsidTr="009C4787">
        <w:trPr>
          <w:gridAfter w:val="1"/>
          <w:wAfter w:w="10" w:type="dxa"/>
          <w:trHeight w:val="931"/>
        </w:trPr>
        <w:tc>
          <w:tcPr>
            <w:tcW w:w="2371" w:type="dxa"/>
            <w:shd w:val="clear" w:color="auto" w:fill="FFFFFF"/>
            <w:vAlign w:val="center"/>
          </w:tcPr>
          <w:p w:rsidR="00E94A93" w:rsidRPr="0082083A" w:rsidRDefault="00E94A93" w:rsidP="009C4787">
            <w:pPr>
              <w:pStyle w:val="20"/>
              <w:shd w:val="clear" w:color="auto" w:fill="auto"/>
              <w:spacing w:line="235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НИКОНОВА ТАТЬЯНА АНДРЕЕВНА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E94A93" w:rsidRPr="0082083A" w:rsidRDefault="00E94A93" w:rsidP="009C4787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E94A93" w:rsidRPr="0082083A" w:rsidRDefault="00E94A93" w:rsidP="009C4787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E94A93" w:rsidRPr="0082083A" w:rsidRDefault="00E94A93" w:rsidP="009C4787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ГОСУДАРСТВЕННОЕ ОБРАЗОВАТЕЛЬНОЕ УЧРЕЖДЕНИЕ ВЫСШЕГО ПРОФЕССИОНАЛЬНОГО ОБРАЗОВАНИЯ «КУРСКИЙ ГОСУДАРСТВЕННЫЙ МЕДИЦИНСКИЙ УНИВЕРСИТЕТ ФЕДЕРАЛЬНОГО АГЕНТСТВА ПО ЗДРАВООХРАНЕНИЮ И СОЦИАЛЬНОМУ РАЗВИТИЮ» 2 007,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94A93" w:rsidRPr="0082083A" w:rsidRDefault="00E94A93" w:rsidP="009C4787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АКУШЕРСТВО И ГИНЕКОЛОГИЯ, 2023-2028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E94A93" w:rsidRDefault="00E94A93" w:rsidP="009C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ВЫСШАЯ,</w:t>
            </w:r>
          </w:p>
          <w:p w:rsidR="00E94A93" w:rsidRDefault="00E94A93" w:rsidP="009C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:rsidR="00E94A93" w:rsidRPr="0082083A" w:rsidRDefault="00E94A93" w:rsidP="009C47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DBF">
              <w:rPr>
                <w:rFonts w:ascii="Times New Roman" w:hAnsi="Times New Roman" w:cs="Times New Roman"/>
                <w:sz w:val="20"/>
                <w:szCs w:val="20"/>
              </w:rPr>
              <w:t>28.09.2023</w:t>
            </w:r>
          </w:p>
        </w:tc>
      </w:tr>
      <w:tr w:rsidR="00FE3D6B" w:rsidTr="003C1E02">
        <w:trPr>
          <w:gridAfter w:val="1"/>
          <w:wAfter w:w="10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FE3D6B" w:rsidTr="00FE3D6B">
        <w:trPr>
          <w:gridAfter w:val="1"/>
          <w:wAfter w:w="10" w:type="dxa"/>
          <w:trHeight w:val="1555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ПЕРОВА АЛЕНА АНДРЕЕВНА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2017, ЛЕЧЕБНОЕ ДЕЛО, ВРАЧ-ЛЕЧЕБНИК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АКУШЕРСТВО И ГИНЕКОЛОГИЯ, 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ВТОРАЯ</w:t>
            </w:r>
          </w:p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АКУШЕРСТВО И ГИНЕКОЛОГИЯ</w:t>
            </w:r>
          </w:p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1"/>
                <w:rFonts w:eastAsia="Arial Unicode MS"/>
              </w:rPr>
              <w:t>27.12.2021</w:t>
            </w:r>
          </w:p>
        </w:tc>
      </w:tr>
      <w:tr w:rsidR="00FE3D6B" w:rsidTr="00FE3D6B">
        <w:trPr>
          <w:gridAfter w:val="1"/>
          <w:wAfter w:w="10" w:type="dxa"/>
          <w:trHeight w:val="1378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1"/>
                <w:rFonts w:eastAsia="Arial Unicode MS"/>
              </w:rPr>
              <w:t>САВЕЛЬЕВА АННА ГЕННАДЬЕВНА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1"/>
                <w:rFonts w:eastAsia="Arial Unicode MS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ФГБОУВО «КУРСКИЙ ГОСУДАРСТВЕННЫЙ УНИВЕРСИТЕТ», 2018, ЛЕЧЕБНОЕ ДЕЛО, ВРАЧ-ЛЕЧЕБНИК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АКУШЕРСТВО И ГИНЕКОЛОГИЯ,</w:t>
            </w:r>
          </w:p>
          <w:p w:rsidR="00FE3D6B" w:rsidRPr="0082083A" w:rsidRDefault="00FE3D6B" w:rsidP="005E6B95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70"/>
              </w:tabs>
              <w:spacing w:line="226" w:lineRule="exact"/>
              <w:jc w:val="center"/>
            </w:pPr>
            <w:r w:rsidRPr="0082083A">
              <w:rPr>
                <w:rStyle w:val="21"/>
              </w:rPr>
              <w:t>2025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ДИАГНОСТИКА,</w:t>
            </w:r>
          </w:p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1"/>
                <w:rFonts w:eastAsia="Arial Unicode MS"/>
              </w:rPr>
              <w:t>2026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gridAfter w:val="1"/>
          <w:wAfter w:w="10" w:type="dxa"/>
          <w:trHeight w:val="931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СОЛОДОВА ИННА АЛЕКСАНДРОВНА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ГОСУДАРСТВЕННОЕ ОБРАЗОВАТЕЛЬНОЕ УЧРЕЖДЕНИЕ ВЫСШЕГО ПРОФЕССИОНАЛЬНОГО ОБРАЗОВАНИЯ "РЯЗАНСКИЙ ГОСУДАРСТВЕННЫЙ МЕДИЦИНСКИЙ УНИВЕРСИТЕТ ИМЕНИ АКАДЕМИКА И.П. ПАВЛОВА" МИНИСТЕРСТВА ЗДРАВООХРАНЕНИЯ И СОЦИАЛЬНОГО РАЗВИТИЯ РОССИЙСКОЙ ФЕДЕРАЦИИ, 2 011,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2022-2027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ВТОРАЯ</w:t>
            </w:r>
          </w:p>
          <w:p w:rsidR="00FE3D6B" w:rsidRDefault="00FE3D6B" w:rsidP="005E6B95">
            <w:pPr>
              <w:jc w:val="center"/>
              <w:rPr>
                <w:rStyle w:val="21"/>
                <w:rFonts w:eastAsia="Arial Unicode MS"/>
              </w:rPr>
            </w:pPr>
            <w:r w:rsidRPr="0082083A">
              <w:rPr>
                <w:rStyle w:val="21"/>
                <w:rFonts w:eastAsia="Arial Unicode MS"/>
              </w:rPr>
              <w:t>АКУШЕРСТВО И ГИНЕКОЛОГИЯ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30.06.2023</w:t>
            </w:r>
          </w:p>
        </w:tc>
      </w:tr>
      <w:tr w:rsidR="00FE3D6B" w:rsidTr="00FE3D6B">
        <w:trPr>
          <w:gridAfter w:val="1"/>
          <w:wAfter w:w="10" w:type="dxa"/>
          <w:trHeight w:val="1299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ИВАНОВА ВАЛЕРИЯ МИХАЙЛОВНА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26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"ТУЛЬСКИЙ ГОСУДАРСТВЕННЫЙ УНИВЕРСИТЕТ", 2018, ЛЕЧЕБНОЕ ДЕЛО, ВРАЧ-ЛЕЧЕБНИК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АКУШЕРСТВО И ГИНЕКОЛОГИЯ, 2020-2025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1244E6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E6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FE3D6B" w:rsidRPr="001244E6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4E6">
              <w:rPr>
                <w:rFonts w:ascii="Times New Roman" w:hAnsi="Times New Roman" w:cs="Times New Roman"/>
                <w:sz w:val="20"/>
                <w:szCs w:val="20"/>
              </w:rPr>
              <w:t>АКУШЕРСТВО И ГИНЕКОЛОГИЯ</w:t>
            </w:r>
          </w:p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124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244E6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</w:p>
        </w:tc>
      </w:tr>
      <w:tr w:rsidR="00FE3D6B" w:rsidTr="00FE3D6B">
        <w:trPr>
          <w:gridAfter w:val="1"/>
          <w:wAfter w:w="10" w:type="dxa"/>
          <w:trHeight w:val="1032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ХАРИНА АЛЕНА ВАЛЕНТИНОВНА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 ИВАНОВСКАЯ ГОСУДАРСТВЕННАЯ МЕДИЦИНСКАЯ АКАДЕМИЯ, 1997,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АКУШЕРСТВО И ГИНЕКОЛОГИЯ, 2022-2027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УЛЬТРАЗВУКОВАЯ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ДИАГНОСТИКА,</w:t>
            </w:r>
          </w:p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2019-2024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083A">
              <w:rPr>
                <w:rStyle w:val="21"/>
                <w:rFonts w:eastAsia="Arial Unicode MS"/>
              </w:rPr>
              <w:t>ВЫСШАЯ АКУШЕРСТВО И ГИНЕКОЛОГИЯ 24.12.2019</w:t>
            </w:r>
          </w:p>
        </w:tc>
      </w:tr>
      <w:tr w:rsidR="00FE3D6B" w:rsidTr="003C1E02">
        <w:trPr>
          <w:gridAfter w:val="1"/>
          <w:wAfter w:w="10" w:type="dxa"/>
          <w:trHeight w:val="1402"/>
        </w:trPr>
        <w:tc>
          <w:tcPr>
            <w:tcW w:w="2371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lastRenderedPageBreak/>
              <w:t>ФИО</w:t>
            </w:r>
          </w:p>
        </w:tc>
        <w:tc>
          <w:tcPr>
            <w:tcW w:w="2698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ДОЛЖНОСТЬ</w:t>
            </w:r>
          </w:p>
        </w:tc>
        <w:tc>
          <w:tcPr>
            <w:tcW w:w="4680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УРОВЕНЬ ОБРАЗОВАНИЯ, ОРГАНИЗАЦИЯ, ВЫДАВШАЯ ДОКУМЕНТ ОБ ОБРАЗОВАНИИ, ГОД ВЫДАЧИ, СПЕЦИАЛЬНОСТЬ, КВАЛИФИКАЦИЯ</w:t>
            </w:r>
          </w:p>
        </w:tc>
        <w:tc>
          <w:tcPr>
            <w:tcW w:w="2976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СВЕДЕНИЯ ИЗ СЕРТИФИКАТА СПЕЦИАЛИСТА (СПЕЦИАЛЬНОСТЬ, СООТВЕТСТВУЮЩАЯ ЗАНИМАЕМОЙ ДОЛЖНОСТИ, СРОК ДЕЙСТВИЯ)</w:t>
            </w:r>
          </w:p>
        </w:tc>
        <w:tc>
          <w:tcPr>
            <w:tcW w:w="2563" w:type="dxa"/>
            <w:shd w:val="clear" w:color="auto" w:fill="FBD4B4" w:themeFill="accent6" w:themeFillTint="66"/>
            <w:vAlign w:val="center"/>
          </w:tcPr>
          <w:p w:rsidR="00FE3D6B" w:rsidRPr="0082083A" w:rsidRDefault="00FE3D6B" w:rsidP="006B2C34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КАТЕГОРИЯ, СПЕЦИАЛЬНОСТЬ, ДАТА ПРИСВОЕНИЯ</w:t>
            </w:r>
          </w:p>
        </w:tc>
      </w:tr>
      <w:tr w:rsidR="00FE3D6B" w:rsidTr="00FE3D6B">
        <w:trPr>
          <w:gridAfter w:val="1"/>
          <w:wAfter w:w="10" w:type="dxa"/>
          <w:trHeight w:val="1392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ТАЛАТ ИДА БАЛИО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ВРАЧ-АКУШЕР-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ГИНЕКОЛОГ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ФЕДЕРАЛЬНОЕ ГОСУДАРСТВЕННОЕ БЮДЖЕТНОЕ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ФЕДЕРАЦИИ, 2021, ЛЕЧЕБНОЕ ДЕЛО, ВРА</w:t>
            </w:r>
            <w:proofErr w:type="gramStart"/>
            <w:r w:rsidRPr="0082083A">
              <w:rPr>
                <w:rStyle w:val="21"/>
              </w:rPr>
              <w:t>Ч-</w:t>
            </w:r>
            <w:proofErr w:type="gramEnd"/>
            <w:r w:rsidRPr="0082083A">
              <w:rPr>
                <w:rStyle w:val="21"/>
              </w:rPr>
              <w:t xml:space="preserve"> ЛЕЧЕБНИК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ЛЕЧЕБНОЕ ДЕЛО,</w:t>
            </w:r>
          </w:p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2021-2026</w:t>
            </w:r>
          </w:p>
          <w:p w:rsidR="00FE3D6B" w:rsidRDefault="00FE3D6B" w:rsidP="005E6B95">
            <w:pPr>
              <w:pStyle w:val="20"/>
              <w:shd w:val="clear" w:color="auto" w:fill="auto"/>
              <w:spacing w:line="230" w:lineRule="exact"/>
              <w:jc w:val="center"/>
              <w:rPr>
                <w:rStyle w:val="21"/>
              </w:rPr>
            </w:pPr>
            <w:r w:rsidRPr="0082083A">
              <w:rPr>
                <w:rStyle w:val="21"/>
              </w:rPr>
              <w:t>АКУШЕРСТВО И ГИНЕКОЛОГИЯ,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2023-2028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</w:p>
        </w:tc>
      </w:tr>
      <w:tr w:rsidR="00FE3D6B" w:rsidTr="00FE3D6B">
        <w:trPr>
          <w:gridAfter w:val="1"/>
          <w:wAfter w:w="10" w:type="dxa"/>
          <w:trHeight w:val="927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КУЗНЕЦОВА ИРИНА ВЛАДИМИРОВНА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ВРАЧ-ТЕРАПЕВТ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ВЫСШЕЕ ПРОФЕССИОНАЛЬНОЕ,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1-Й МОСКОВСКИЙ ОРДЕНОВ ЛЕНИНА И ТРУДОВОГО КРАСНОГО ЗНАМЕНИ МЕДИЦИНСКИЙ ИНСТИТУТ ИМ. И.М. СЕЧЕНОВА, 1988,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ТЕРАПИЯ,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2022-2027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FE3D6B">
        <w:trPr>
          <w:gridAfter w:val="1"/>
          <w:wAfter w:w="10" w:type="dxa"/>
          <w:trHeight w:val="800"/>
        </w:trPr>
        <w:tc>
          <w:tcPr>
            <w:tcW w:w="2371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ЧИНСКАЯ ЕЛЕНА ПАВЛОВНА</w:t>
            </w:r>
          </w:p>
        </w:tc>
        <w:tc>
          <w:tcPr>
            <w:tcW w:w="2698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ВРАЧ-ТЕРАПЕВТ</w:t>
            </w:r>
          </w:p>
        </w:tc>
        <w:tc>
          <w:tcPr>
            <w:tcW w:w="4680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26" w:lineRule="exact"/>
              <w:jc w:val="center"/>
            </w:pPr>
            <w:r w:rsidRPr="0082083A">
              <w:rPr>
                <w:rStyle w:val="21"/>
              </w:rPr>
              <w:t>ВЫСШЕЕ ПРОФЕССИОНАЛЬНОЕ, ИВАНОВСКАЯ ГОСУДАРСТВЕННАЯ МЕДИЦИНСКАЯ АКАДЕМИЯ, 2001, ЛЕЧЕБНОЕ ДЕЛО, ВРАЧ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</w:rPr>
              <w:t>ТЕРАПИЯ,</w:t>
            </w:r>
          </w:p>
          <w:p w:rsidR="00FE3D6B" w:rsidRPr="0082083A" w:rsidRDefault="00FE3D6B" w:rsidP="005E6B95">
            <w:pPr>
              <w:pStyle w:val="20"/>
              <w:shd w:val="clear" w:color="auto" w:fill="auto"/>
              <w:spacing w:line="200" w:lineRule="exact"/>
              <w:jc w:val="center"/>
            </w:pPr>
            <w:r w:rsidRPr="0082083A">
              <w:rPr>
                <w:rStyle w:val="21"/>
                <w:rFonts w:eastAsia="Arial Unicode MS"/>
              </w:rPr>
              <w:t>2019-2024</w:t>
            </w:r>
          </w:p>
        </w:tc>
        <w:tc>
          <w:tcPr>
            <w:tcW w:w="2563" w:type="dxa"/>
            <w:shd w:val="clear" w:color="auto" w:fill="FFFFFF"/>
            <w:vAlign w:val="center"/>
          </w:tcPr>
          <w:p w:rsidR="00FE3D6B" w:rsidRPr="0082083A" w:rsidRDefault="00FE3D6B" w:rsidP="005E6B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3D6B" w:rsidTr="00E94A93">
        <w:trPr>
          <w:gridAfter w:val="1"/>
          <w:wAfter w:w="10" w:type="dxa"/>
          <w:trHeight w:val="800"/>
        </w:trPr>
        <w:tc>
          <w:tcPr>
            <w:tcW w:w="23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3D6B" w:rsidRPr="00B24F6E" w:rsidRDefault="00FE3D6B" w:rsidP="006B2C34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24F6E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Ключникова Ольга Игоревна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3D6B" w:rsidRPr="00B24F6E" w:rsidRDefault="00FE3D6B" w:rsidP="006B2C34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24F6E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ВРАЧ-АКУШЕР-ГИНЕКОЛОГ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3D6B" w:rsidRPr="00B24F6E" w:rsidRDefault="00FE3D6B" w:rsidP="006B2C34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24F6E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высшее профессиональное, ФЕДЕРАЛЬНОЕ ГОСУДАРСТВЕННОЕ БЮДЖЕТНОЕ ОБРАЗОВАТЕЛЬНОЕ УЧРЕЖДЕНИЕ ВЫСШЕГО ОБРАЗОВАНИЯ "СМОЛЕНСКИЙ ГОСУДАРСТВЕННЫЙ УНИВЕРСИТЕТ", 2011, ЛЕЧЕБНОЕ ДЕЛО, ВРАЧ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3D6B" w:rsidRPr="00B24F6E" w:rsidRDefault="00FE3D6B" w:rsidP="006B2C34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24F6E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Акушерство и гинекология,</w:t>
            </w:r>
          </w:p>
          <w:p w:rsidR="00FE3D6B" w:rsidRPr="00B24F6E" w:rsidRDefault="00FE3D6B" w:rsidP="006B2C34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24F6E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2020-2025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E3D6B" w:rsidRPr="00B24F6E" w:rsidRDefault="00FE3D6B" w:rsidP="006B2C34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24F6E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первая</w:t>
            </w:r>
          </w:p>
          <w:p w:rsidR="00FE3D6B" w:rsidRPr="00B24F6E" w:rsidRDefault="00FE3D6B" w:rsidP="006B2C34">
            <w:pPr>
              <w:jc w:val="center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24F6E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Акушерство и гинекология</w:t>
            </w:r>
          </w:p>
          <w:p w:rsidR="00FE3D6B" w:rsidRPr="00CD3A0D" w:rsidRDefault="00FE3D6B" w:rsidP="006B2C34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B24F6E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27.12.2021</w:t>
            </w:r>
          </w:p>
        </w:tc>
      </w:tr>
      <w:tr w:rsidR="00464041" w:rsidRPr="00464041" w:rsidTr="00E94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val="5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041" w:rsidRPr="00464041" w:rsidRDefault="00464041" w:rsidP="00464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4041">
              <w:rPr>
                <w:rFonts w:ascii="Times New Roman" w:hAnsi="Times New Roman" w:cs="Times New Roman"/>
                <w:sz w:val="22"/>
                <w:szCs w:val="22"/>
              </w:rPr>
              <w:t>ХАСАЕВА НУРИЯТ АБДУЛМУСЛИМОВНА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041" w:rsidRDefault="00464041" w:rsidP="00464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2083A">
              <w:rPr>
                <w:rStyle w:val="29pt"/>
                <w:rFonts w:eastAsia="Arial Unicode MS"/>
                <w:sz w:val="20"/>
                <w:szCs w:val="20"/>
              </w:rPr>
              <w:t>ВРАЧ УЛЬТРАЗВУКОВОЙ ДИАГНОСТИКИ</w:t>
            </w:r>
          </w:p>
          <w:p w:rsidR="00464041" w:rsidRPr="00464041" w:rsidRDefault="00464041" w:rsidP="00464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041" w:rsidRPr="00464041" w:rsidRDefault="00464041" w:rsidP="00464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4041">
              <w:rPr>
                <w:rFonts w:ascii="Times New Roman" w:hAnsi="Times New Roman" w:cs="Times New Roman"/>
                <w:sz w:val="22"/>
                <w:szCs w:val="22"/>
              </w:rPr>
              <w:t>ВЫСШЕЕ ПРОФЕССИОНАЛЬНОЕ, ФГБОУВПО «КУРСКИЙ ГОСУДАРСТВЕННЫЙ УНИВЕРСИТЕТ», 2015, ЛЕЧЕБНОЕ ДЕЛО,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64041" w:rsidRPr="0082083A" w:rsidRDefault="00464041" w:rsidP="00464041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УЛЬТРАЗВУКОВАЯ</w:t>
            </w:r>
          </w:p>
          <w:p w:rsidR="00464041" w:rsidRPr="0082083A" w:rsidRDefault="00464041" w:rsidP="00464041">
            <w:pPr>
              <w:pStyle w:val="20"/>
              <w:shd w:val="clear" w:color="auto" w:fill="auto"/>
              <w:spacing w:line="230" w:lineRule="exact"/>
              <w:jc w:val="center"/>
            </w:pPr>
            <w:r w:rsidRPr="0082083A">
              <w:rPr>
                <w:rStyle w:val="21"/>
              </w:rPr>
              <w:t>ДИАГНОСТИКА,</w:t>
            </w:r>
          </w:p>
          <w:p w:rsidR="00464041" w:rsidRPr="00464041" w:rsidRDefault="00464041" w:rsidP="00464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041" w:rsidRPr="00464041" w:rsidRDefault="00464041" w:rsidP="00464041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056D0" w:rsidRDefault="004056D0">
      <w:pPr>
        <w:rPr>
          <w:sz w:val="2"/>
          <w:szCs w:val="2"/>
        </w:rPr>
      </w:pPr>
      <w:bookmarkStart w:id="1" w:name="_GoBack"/>
      <w:bookmarkEnd w:id="1"/>
    </w:p>
    <w:sectPr w:rsidR="004056D0">
      <w:pgSz w:w="16834" w:h="11909" w:orient="landscape"/>
      <w:pgMar w:top="527" w:right="382" w:bottom="585" w:left="5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34" w:rsidRDefault="006B2C34">
      <w:r>
        <w:separator/>
      </w:r>
    </w:p>
  </w:endnote>
  <w:endnote w:type="continuationSeparator" w:id="0">
    <w:p w:rsidR="006B2C34" w:rsidRDefault="006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34" w:rsidRDefault="006B2C34"/>
  </w:footnote>
  <w:footnote w:type="continuationSeparator" w:id="0">
    <w:p w:rsidR="006B2C34" w:rsidRDefault="006B2C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BEC"/>
    <w:multiLevelType w:val="multilevel"/>
    <w:tmpl w:val="60C8733A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7F67D5"/>
    <w:multiLevelType w:val="multilevel"/>
    <w:tmpl w:val="52A05E16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595979"/>
    <w:multiLevelType w:val="hybridMultilevel"/>
    <w:tmpl w:val="7116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43E9"/>
    <w:multiLevelType w:val="multilevel"/>
    <w:tmpl w:val="0C00C30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70516A"/>
    <w:multiLevelType w:val="multilevel"/>
    <w:tmpl w:val="43E658E2"/>
    <w:lvl w:ilvl="0">
      <w:start w:val="202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9F08CD"/>
    <w:multiLevelType w:val="multilevel"/>
    <w:tmpl w:val="B7EAFC76"/>
    <w:lvl w:ilvl="0">
      <w:start w:val="202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4D3EEE"/>
    <w:multiLevelType w:val="multilevel"/>
    <w:tmpl w:val="CED8DAF6"/>
    <w:lvl w:ilvl="0">
      <w:start w:val="2015"/>
      <w:numFmt w:val="decimal"/>
      <w:lvlText w:val="21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4A3BBF"/>
    <w:multiLevelType w:val="multilevel"/>
    <w:tmpl w:val="C332D360"/>
    <w:lvl w:ilvl="0">
      <w:start w:val="2019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23C30"/>
    <w:multiLevelType w:val="multilevel"/>
    <w:tmpl w:val="5C0225B4"/>
    <w:lvl w:ilvl="0">
      <w:start w:val="2018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D0"/>
    <w:rsid w:val="00023AC5"/>
    <w:rsid w:val="001244E6"/>
    <w:rsid w:val="00265A8E"/>
    <w:rsid w:val="00297DBF"/>
    <w:rsid w:val="002C2867"/>
    <w:rsid w:val="002E3ACF"/>
    <w:rsid w:val="003C1E02"/>
    <w:rsid w:val="004056D0"/>
    <w:rsid w:val="00464041"/>
    <w:rsid w:val="00476A5D"/>
    <w:rsid w:val="005A0778"/>
    <w:rsid w:val="005B1183"/>
    <w:rsid w:val="005E6B95"/>
    <w:rsid w:val="00601CEF"/>
    <w:rsid w:val="00603FC6"/>
    <w:rsid w:val="006B2C34"/>
    <w:rsid w:val="00727165"/>
    <w:rsid w:val="00791C44"/>
    <w:rsid w:val="00791DDF"/>
    <w:rsid w:val="007B2737"/>
    <w:rsid w:val="0082083A"/>
    <w:rsid w:val="008768C4"/>
    <w:rsid w:val="009F1331"/>
    <w:rsid w:val="00A315FE"/>
    <w:rsid w:val="00A43751"/>
    <w:rsid w:val="00AA15BE"/>
    <w:rsid w:val="00AA79EC"/>
    <w:rsid w:val="00AB4E6B"/>
    <w:rsid w:val="00B24F6E"/>
    <w:rsid w:val="00E40906"/>
    <w:rsid w:val="00E86EEF"/>
    <w:rsid w:val="00E930E1"/>
    <w:rsid w:val="00E94A93"/>
    <w:rsid w:val="00F37190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3AC5"/>
    <w:pPr>
      <w:ind w:left="720"/>
      <w:contextualSpacing/>
    </w:pPr>
  </w:style>
  <w:style w:type="paragraph" w:styleId="a5">
    <w:name w:val="No Spacing"/>
    <w:uiPriority w:val="1"/>
    <w:qFormat/>
    <w:rsid w:val="00E930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023AC5"/>
    <w:pPr>
      <w:ind w:left="720"/>
      <w:contextualSpacing/>
    </w:pPr>
  </w:style>
  <w:style w:type="paragraph" w:styleId="a5">
    <w:name w:val="No Spacing"/>
    <w:uiPriority w:val="1"/>
    <w:qFormat/>
    <w:rsid w:val="00E930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2024-02-05T06:28:00Z</dcterms:created>
  <dcterms:modified xsi:type="dcterms:W3CDTF">2024-08-28T13:51:00Z</dcterms:modified>
</cp:coreProperties>
</file>