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3" w:rsidRDefault="00D004F3" w:rsidP="00767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</w:p>
    <w:p w:rsidR="00D004F3" w:rsidRDefault="00D004F3" w:rsidP="00767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F3" w:rsidRDefault="00D004F3" w:rsidP="00767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F3" w:rsidRDefault="00D004F3" w:rsidP="00767F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F13" w:rsidRDefault="00EB0CE0" w:rsidP="00767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врачей оказывающих</w:t>
      </w:r>
      <w:bookmarkStart w:id="1" w:name="_GoBack"/>
      <w:bookmarkEnd w:id="1"/>
      <w:r w:rsidR="00767F13" w:rsidRPr="006A497E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767F13" w:rsidRPr="006A497E">
        <w:rPr>
          <w:rFonts w:ascii="Times New Roman" w:hAnsi="Times New Roman" w:cs="Times New Roman"/>
          <w:b/>
          <w:sz w:val="28"/>
          <w:szCs w:val="28"/>
        </w:rPr>
        <w:t xml:space="preserve">латные медицинские услуги </w:t>
      </w:r>
    </w:p>
    <w:p w:rsidR="00A8052C" w:rsidRDefault="00767F13" w:rsidP="00531A7D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r>
        <w:rPr>
          <w:b/>
        </w:rPr>
        <w:t>в гинекологическом отделении с операционными</w:t>
      </w:r>
    </w:p>
    <w:p w:rsidR="004056D0" w:rsidRDefault="00476A5D" w:rsidP="00531A7D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r w:rsidRPr="00531A7D">
        <w:rPr>
          <w:b/>
        </w:rPr>
        <w:t>ГУЗ «Тульский областной перинатальный центр им. В.С. Гумилевской»</w:t>
      </w:r>
      <w:bookmarkEnd w:id="0"/>
    </w:p>
    <w:p w:rsidR="00767F13" w:rsidRPr="00531A7D" w:rsidRDefault="00767F13" w:rsidP="00531A7D">
      <w:pPr>
        <w:pStyle w:val="10"/>
        <w:keepNext/>
        <w:keepLines/>
        <w:shd w:val="clear" w:color="auto" w:fill="auto"/>
        <w:spacing w:line="280" w:lineRule="exact"/>
        <w:rPr>
          <w:b/>
        </w:rPr>
      </w:pPr>
    </w:p>
    <w:tbl>
      <w:tblPr>
        <w:tblOverlap w:val="never"/>
        <w:tblW w:w="153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371"/>
        <w:gridCol w:w="39"/>
        <w:gridCol w:w="2659"/>
        <w:gridCol w:w="1196"/>
        <w:gridCol w:w="565"/>
        <w:gridCol w:w="495"/>
        <w:gridCol w:w="565"/>
        <w:gridCol w:w="855"/>
        <w:gridCol w:w="565"/>
        <w:gridCol w:w="439"/>
        <w:gridCol w:w="599"/>
        <w:gridCol w:w="1074"/>
        <w:gridCol w:w="1303"/>
        <w:gridCol w:w="2563"/>
      </w:tblGrid>
      <w:tr w:rsidR="00A8052C" w:rsidTr="00E16D76">
        <w:trPr>
          <w:gridBefore w:val="1"/>
          <w:wBefore w:w="15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ФИО</w:t>
            </w:r>
          </w:p>
        </w:tc>
        <w:tc>
          <w:tcPr>
            <w:tcW w:w="2698" w:type="dxa"/>
            <w:gridSpan w:val="2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gridSpan w:val="7"/>
            <w:shd w:val="clear" w:color="auto" w:fill="FBD4B4" w:themeFill="accent6" w:themeFillTint="66"/>
            <w:vAlign w:val="center"/>
          </w:tcPr>
          <w:p w:rsidR="00A8052C" w:rsidRPr="0082083A" w:rsidRDefault="00C4356A" w:rsidP="00E16D76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</w:t>
            </w:r>
            <w:proofErr w:type="gramStart"/>
            <w:r w:rsidRPr="0082083A">
              <w:rPr>
                <w:rStyle w:val="21"/>
              </w:rPr>
              <w:t>,)</w:t>
            </w:r>
            <w:proofErr w:type="gramEnd"/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814D76" w:rsidTr="00A8052C">
        <w:trPr>
          <w:gridBefore w:val="1"/>
          <w:wBefore w:w="15" w:type="dxa"/>
          <w:trHeight w:val="2088"/>
        </w:trPr>
        <w:tc>
          <w:tcPr>
            <w:tcW w:w="2371" w:type="dxa"/>
            <w:shd w:val="clear" w:color="auto" w:fill="FFFFFF"/>
            <w:vAlign w:val="center"/>
          </w:tcPr>
          <w:p w:rsidR="00814D76" w:rsidRPr="0082083A" w:rsidRDefault="00814D76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МАТВЕЕНКОВ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АЛЕКСАНДР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АЛЕКСАНДРОВИЧ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814D76" w:rsidRPr="0082083A" w:rsidRDefault="00814D76" w:rsidP="008E38DC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ЗАВЕДУЮЩИЙ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ГИНЕКОЛОГИЧЕСКИМ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ОТДЕЛЕНИЕМ,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814D76" w:rsidRPr="0082083A" w:rsidRDefault="00814D76" w:rsidP="00C4356A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СМОЛЕНСКАЯ ГОСУДАРСТВЕННАЯ МЕДИЦИНСКАЯ АКАДЕМИЯ,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814D76" w:rsidRPr="0082083A" w:rsidRDefault="00814D76" w:rsidP="005F17C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 xml:space="preserve">АКУШЕРСТВО И ГИНЕКОЛОГИЯ,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814D76" w:rsidRPr="0082083A" w:rsidRDefault="00814D76" w:rsidP="005F17C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 xml:space="preserve">ВЫСШАЯ АКУШЕРСТВО И ГИНЕКОЛОГИЯ </w:t>
            </w:r>
          </w:p>
        </w:tc>
      </w:tr>
      <w:tr w:rsidR="00814D76" w:rsidTr="00A8052C">
        <w:trPr>
          <w:gridBefore w:val="1"/>
          <w:wBefore w:w="15" w:type="dxa"/>
          <w:trHeight w:val="1622"/>
        </w:trPr>
        <w:tc>
          <w:tcPr>
            <w:tcW w:w="2371" w:type="dxa"/>
            <w:shd w:val="clear" w:color="auto" w:fill="FFFFFF"/>
            <w:vAlign w:val="center"/>
          </w:tcPr>
          <w:p w:rsidR="00814D76" w:rsidRPr="0082083A" w:rsidRDefault="00814D76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КЫЛЬЧИК ИВАН ИВАНОВИЧ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814D76" w:rsidRPr="0082083A" w:rsidRDefault="00814D76" w:rsidP="008E38DC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814D76" w:rsidRPr="0082083A" w:rsidRDefault="00814D76" w:rsidP="00C4356A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ПРИДНЕСТРОВСКИЙ ГОСУДАРСТВЕННЫЙ УНИВЕРСИТЕТ ИМЕНИ Т.Г. ШЕВЧЕНКО,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814D76" w:rsidRPr="0082083A" w:rsidRDefault="00814D76" w:rsidP="005F17C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 xml:space="preserve">АКУШЕРСТВО И ГИНЕКОЛОГИЯ,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814D76" w:rsidRPr="0082083A" w:rsidRDefault="005F17CC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ВЫСШАЯ АКУШЕРСТВО И ГИНЕКОЛОГИЯ</w:t>
            </w:r>
          </w:p>
        </w:tc>
      </w:tr>
      <w:tr w:rsidR="00814D76" w:rsidTr="00A8052C">
        <w:trPr>
          <w:gridBefore w:val="1"/>
          <w:wBefore w:w="15" w:type="dxa"/>
          <w:trHeight w:val="1622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4D76" w:rsidRPr="0082083A" w:rsidRDefault="00814D76" w:rsidP="008E38D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ШЕВЧЕНКО ЕЛЕНА НИКОЛАЕВНА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4D76" w:rsidRPr="0082083A" w:rsidRDefault="00814D76" w:rsidP="008E38DC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814D76" w:rsidRPr="0082083A" w:rsidRDefault="00814D76" w:rsidP="008E38DC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4D76" w:rsidRPr="0082083A" w:rsidRDefault="00814D76" w:rsidP="00C4356A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ГОСУДАРСТВЕННОЕ ОБРАЗОВАТЕЛЬНОЕ УЧРЕЖДЕНИЕ ВЫСШЕГО ПРОФЕССИОНАЛЬНОГО ОБРАЗОВАНИЯ «АМУРСКАЯ ГОСУДАРСТВЕННАЯ МЕДИЦИНСКАЯ АКАДЕМИЯ МИНИСТЕРСТВА ЗДРАВООХРАНЕНИЯ РОССИЙСКОЙ ФЕДЕРАЦИИ», ЛЕЧЕБНОЕ ДЕЛО, ВРАЧ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4D76" w:rsidRPr="0082083A" w:rsidRDefault="00814D76" w:rsidP="005F17C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 xml:space="preserve">АКУШЕРСТВО И ГИНЕКОЛОГИЯ, 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4D76" w:rsidRDefault="00814D76" w:rsidP="008E38DC">
            <w:pPr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ПЕРВАЯ</w:t>
            </w:r>
          </w:p>
          <w:p w:rsidR="00814D76" w:rsidRDefault="00814D76" w:rsidP="008E38DC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АКУШЕРСТВО И ГИНЕКОЛОГИЯ</w:t>
            </w:r>
          </w:p>
          <w:p w:rsidR="00814D76" w:rsidRPr="0082083A" w:rsidRDefault="00814D76" w:rsidP="008E3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52C" w:rsidTr="00A8052C">
        <w:trPr>
          <w:gridBefore w:val="1"/>
          <w:wBefore w:w="15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gridSpan w:val="2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gridSpan w:val="7"/>
            <w:shd w:val="clear" w:color="auto" w:fill="FBD4B4" w:themeFill="accent6" w:themeFillTint="66"/>
            <w:vAlign w:val="center"/>
          </w:tcPr>
          <w:p w:rsidR="00A8052C" w:rsidRPr="0082083A" w:rsidRDefault="00C4356A" w:rsidP="00E16D76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</w:t>
            </w:r>
            <w:proofErr w:type="gramStart"/>
            <w:r w:rsidRPr="0082083A">
              <w:rPr>
                <w:rStyle w:val="21"/>
              </w:rPr>
              <w:t>,)</w:t>
            </w:r>
            <w:proofErr w:type="gramEnd"/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A8052C" w:rsidRPr="0082083A" w:rsidRDefault="00A8052C" w:rsidP="00E16D76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5F17CC" w:rsidTr="00A8052C">
        <w:trPr>
          <w:gridBefore w:val="1"/>
          <w:wBefore w:w="15" w:type="dxa"/>
          <w:trHeight w:val="1622"/>
        </w:trPr>
        <w:tc>
          <w:tcPr>
            <w:tcW w:w="2371" w:type="dxa"/>
            <w:shd w:val="clear" w:color="auto" w:fill="FFFFFF"/>
            <w:vAlign w:val="center"/>
          </w:tcPr>
          <w:p w:rsidR="005F17CC" w:rsidRDefault="005F17CC" w:rsidP="008E3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МАТВЕЕНКОВА </w:t>
            </w:r>
          </w:p>
          <w:p w:rsidR="005F17CC" w:rsidRDefault="005F17CC" w:rsidP="008E3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СВЕТЛАНА</w:t>
            </w:r>
          </w:p>
          <w:p w:rsidR="005F17CC" w:rsidRPr="0082083A" w:rsidRDefault="005F17CC" w:rsidP="008E38DC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АЛЕКСАНДРОВНА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 w:rsidR="005F17CC" w:rsidRPr="0082083A" w:rsidRDefault="005F17CC" w:rsidP="005F17CC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5F17CC" w:rsidRPr="0082083A" w:rsidRDefault="005F17CC" w:rsidP="005F17CC">
            <w:pPr>
              <w:pStyle w:val="20"/>
              <w:shd w:val="clear" w:color="auto" w:fill="auto"/>
              <w:spacing w:line="20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5F17CC" w:rsidRPr="0082083A" w:rsidRDefault="005F17CC" w:rsidP="00C4356A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СМОЛЕНСКАЯ ГОСУДАРСТВЕННАЯ МЕДИЦИНСКАЯ АКАДЕМИЯ,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5F17CC" w:rsidRPr="0082083A" w:rsidRDefault="005F17CC" w:rsidP="005F17CC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 xml:space="preserve">АКУШЕРСТВО И ГИНЕКОЛОГИЯ,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5F17CC" w:rsidRDefault="005F17CC" w:rsidP="008E38DC">
            <w:pPr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-</w:t>
            </w:r>
          </w:p>
        </w:tc>
      </w:tr>
      <w:tr w:rsidR="00A8052C" w:rsidRPr="00C771C2" w:rsidTr="00D0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866" w:type="dxa"/>
          <w:trHeight w:val="480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52C" w:rsidRPr="00C771C2" w:rsidRDefault="00A8052C" w:rsidP="00E16D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8052C" w:rsidRPr="00C771C2" w:rsidRDefault="00A8052C" w:rsidP="00E16D76">
            <w:pPr>
              <w:ind w:left="45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2C" w:rsidRPr="00C771C2" w:rsidRDefault="00A8052C" w:rsidP="00E16D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2C" w:rsidRPr="00C771C2" w:rsidRDefault="00A8052C" w:rsidP="00E16D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52C" w:rsidRPr="00C771C2" w:rsidRDefault="00A8052C" w:rsidP="00E16D7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8052C" w:rsidRPr="00C771C2" w:rsidTr="00D0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866" w:type="dxa"/>
          <w:trHeight w:val="435"/>
        </w:trPr>
        <w:tc>
          <w:tcPr>
            <w:tcW w:w="6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52C" w:rsidRPr="00C771C2" w:rsidRDefault="00A8052C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52C" w:rsidRPr="00C771C2" w:rsidRDefault="00A8052C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52C" w:rsidRPr="00C771C2" w:rsidRDefault="00A8052C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52C" w:rsidRPr="00C771C2" w:rsidRDefault="00A8052C" w:rsidP="00E16D76">
            <w:pPr>
              <w:rPr>
                <w:rFonts w:ascii="Calibri" w:eastAsia="Times New Roman" w:hAnsi="Calibri" w:cs="Calibri"/>
              </w:rPr>
            </w:pPr>
          </w:p>
        </w:tc>
      </w:tr>
      <w:tr w:rsidR="00A8052C" w:rsidRPr="00C771C2" w:rsidTr="00D0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866" w:type="dxa"/>
          <w:trHeight w:val="375"/>
        </w:trPr>
        <w:tc>
          <w:tcPr>
            <w:tcW w:w="11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52C" w:rsidRPr="00C771C2" w:rsidRDefault="00A8052C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2C" w:rsidRPr="00E663E1" w:rsidTr="00D0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940" w:type="dxa"/>
          <w:trHeight w:val="375"/>
        </w:trPr>
        <w:tc>
          <w:tcPr>
            <w:tcW w:w="6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52C" w:rsidRPr="00E663E1" w:rsidRDefault="00A8052C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52C" w:rsidRPr="00E663E1" w:rsidRDefault="00A8052C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52C" w:rsidRPr="00E663E1" w:rsidRDefault="00A8052C" w:rsidP="00E16D7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52C" w:rsidRPr="00E663E1" w:rsidRDefault="00A8052C" w:rsidP="00E16D76">
            <w:pPr>
              <w:rPr>
                <w:rFonts w:ascii="Calibri" w:eastAsia="Times New Roman" w:hAnsi="Calibri" w:cs="Calibri"/>
              </w:rPr>
            </w:pPr>
          </w:p>
        </w:tc>
      </w:tr>
      <w:tr w:rsidR="00A8052C" w:rsidRPr="00E663E1" w:rsidTr="00D0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940" w:type="dxa"/>
          <w:trHeight w:val="37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52C" w:rsidRPr="00E663E1" w:rsidRDefault="00A8052C" w:rsidP="00E16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052C" w:rsidRPr="000A5B29" w:rsidRDefault="00A8052C" w:rsidP="00A8052C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4056D0" w:rsidRDefault="004056D0">
      <w:pPr>
        <w:rPr>
          <w:sz w:val="2"/>
          <w:szCs w:val="2"/>
        </w:rPr>
      </w:pPr>
    </w:p>
    <w:sectPr w:rsidR="004056D0">
      <w:pgSz w:w="16834" w:h="11909" w:orient="landscape"/>
      <w:pgMar w:top="527" w:right="382" w:bottom="585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7CC" w:rsidRDefault="005F17CC">
      <w:r>
        <w:separator/>
      </w:r>
    </w:p>
  </w:endnote>
  <w:endnote w:type="continuationSeparator" w:id="0">
    <w:p w:rsidR="005F17CC" w:rsidRDefault="005F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7CC" w:rsidRDefault="005F17CC"/>
  </w:footnote>
  <w:footnote w:type="continuationSeparator" w:id="0">
    <w:p w:rsidR="005F17CC" w:rsidRDefault="005F17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EC"/>
    <w:multiLevelType w:val="multilevel"/>
    <w:tmpl w:val="60C8733A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7D5"/>
    <w:multiLevelType w:val="multilevel"/>
    <w:tmpl w:val="52A05E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41893"/>
    <w:multiLevelType w:val="hybridMultilevel"/>
    <w:tmpl w:val="F9CE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E9"/>
    <w:multiLevelType w:val="multilevel"/>
    <w:tmpl w:val="0C00C30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516A"/>
    <w:multiLevelType w:val="multilevel"/>
    <w:tmpl w:val="43E658E2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F08CD"/>
    <w:multiLevelType w:val="multilevel"/>
    <w:tmpl w:val="B7EAFC76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3EEE"/>
    <w:multiLevelType w:val="multilevel"/>
    <w:tmpl w:val="CED8DAF6"/>
    <w:lvl w:ilvl="0">
      <w:start w:val="201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A3BBF"/>
    <w:multiLevelType w:val="multilevel"/>
    <w:tmpl w:val="C332D36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23C30"/>
    <w:multiLevelType w:val="multilevel"/>
    <w:tmpl w:val="5C0225B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D0"/>
    <w:rsid w:val="001244E6"/>
    <w:rsid w:val="001F39BD"/>
    <w:rsid w:val="00265A8E"/>
    <w:rsid w:val="00297DBF"/>
    <w:rsid w:val="002C2867"/>
    <w:rsid w:val="002E3ACF"/>
    <w:rsid w:val="004056D0"/>
    <w:rsid w:val="00476A5D"/>
    <w:rsid w:val="00531A7D"/>
    <w:rsid w:val="005B1183"/>
    <w:rsid w:val="005F17CC"/>
    <w:rsid w:val="00603FC6"/>
    <w:rsid w:val="00727165"/>
    <w:rsid w:val="00767F13"/>
    <w:rsid w:val="00791C44"/>
    <w:rsid w:val="00791DDF"/>
    <w:rsid w:val="007B2737"/>
    <w:rsid w:val="00814D76"/>
    <w:rsid w:val="0082083A"/>
    <w:rsid w:val="008768C4"/>
    <w:rsid w:val="008E38DC"/>
    <w:rsid w:val="009F1331"/>
    <w:rsid w:val="00A43751"/>
    <w:rsid w:val="00A8052C"/>
    <w:rsid w:val="00AA15BE"/>
    <w:rsid w:val="00AB4E6B"/>
    <w:rsid w:val="00C4356A"/>
    <w:rsid w:val="00D004F3"/>
    <w:rsid w:val="00E40906"/>
    <w:rsid w:val="00E86EEF"/>
    <w:rsid w:val="00EB0CE0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11</cp:revision>
  <dcterms:created xsi:type="dcterms:W3CDTF">2024-02-05T06:48:00Z</dcterms:created>
  <dcterms:modified xsi:type="dcterms:W3CDTF">2025-01-17T10:45:00Z</dcterms:modified>
</cp:coreProperties>
</file>