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53" w:rsidRDefault="00083253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3" w:rsidRDefault="00083253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3" w:rsidRDefault="00083253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3" w:rsidRDefault="00083253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3" w:rsidRDefault="00083253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53" w:rsidRDefault="00083253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B99" w:rsidRPr="004964CD" w:rsidRDefault="00E62551" w:rsidP="00E62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врачей </w:t>
      </w:r>
      <w:r w:rsidR="001E6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</w:t>
      </w:r>
      <w:r w:rsidR="006A497E"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A497E" w:rsidRPr="004964CD">
        <w:rPr>
          <w:rFonts w:ascii="Times New Roman" w:hAnsi="Times New Roman" w:cs="Times New Roman"/>
          <w:sz w:val="28"/>
          <w:szCs w:val="28"/>
        </w:rPr>
        <w:t xml:space="preserve">латные медицинские услуги </w:t>
      </w:r>
    </w:p>
    <w:p w:rsidR="00317B99" w:rsidRPr="004964CD" w:rsidRDefault="006A497E" w:rsidP="00E62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CD">
        <w:rPr>
          <w:rFonts w:ascii="Times New Roman" w:hAnsi="Times New Roman" w:cs="Times New Roman"/>
          <w:sz w:val="28"/>
          <w:szCs w:val="28"/>
        </w:rPr>
        <w:t xml:space="preserve">«Ведение физиологических родов индивидуально выбранным врачом акушером — гинекологом» и </w:t>
      </w:r>
    </w:p>
    <w:p w:rsidR="006A497E" w:rsidRPr="004964CD" w:rsidRDefault="006A497E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CD">
        <w:rPr>
          <w:rFonts w:ascii="Times New Roman" w:hAnsi="Times New Roman" w:cs="Times New Roman"/>
          <w:sz w:val="28"/>
          <w:szCs w:val="28"/>
        </w:rPr>
        <w:t>«Кесарево сечение» (далее - «Роды с индивидуально выбранным врачом»)</w:t>
      </w:r>
      <w:r w:rsidR="00E62551"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551" w:rsidRPr="004964CD" w:rsidRDefault="006A497E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2551"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 «Тульский областной перинатальный центр им. В.С. Гумилевской»</w:t>
      </w:r>
    </w:p>
    <w:p w:rsidR="00317B99" w:rsidRPr="004964CD" w:rsidRDefault="00317B99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551" w:rsidRPr="004964CD" w:rsidRDefault="00287C4E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9A6682"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A6682"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6682" w:rsidRPr="004964C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7B99" w:rsidRPr="004964CD" w:rsidRDefault="00317B99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410"/>
        <w:gridCol w:w="509"/>
        <w:gridCol w:w="17"/>
        <w:gridCol w:w="2676"/>
        <w:gridCol w:w="22"/>
        <w:gridCol w:w="631"/>
        <w:gridCol w:w="565"/>
        <w:gridCol w:w="495"/>
        <w:gridCol w:w="565"/>
        <w:gridCol w:w="855"/>
        <w:gridCol w:w="565"/>
        <w:gridCol w:w="1038"/>
        <w:gridCol w:w="165"/>
        <w:gridCol w:w="24"/>
        <w:gridCol w:w="885"/>
        <w:gridCol w:w="2470"/>
        <w:gridCol w:w="2126"/>
      </w:tblGrid>
      <w:tr w:rsidR="009F6A4B" w:rsidRPr="004964CD" w:rsidTr="00E663E1">
        <w:trPr>
          <w:trHeight w:val="920"/>
        </w:trPr>
        <w:tc>
          <w:tcPr>
            <w:tcW w:w="2934" w:type="dxa"/>
            <w:gridSpan w:val="3"/>
            <w:shd w:val="clear" w:color="000000" w:fill="FFCC00"/>
            <w:vAlign w:val="center"/>
            <w:hideMark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1" w:type="dxa"/>
            <w:gridSpan w:val="9"/>
            <w:shd w:val="clear" w:color="000000" w:fill="FFCC00"/>
            <w:vAlign w:val="center"/>
            <w:hideMark/>
          </w:tcPr>
          <w:p w:rsidR="009F6A4B" w:rsidRPr="004964CD" w:rsidRDefault="00DD7CF1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Style w:val="22"/>
                <w:rFonts w:eastAsiaTheme="minorHAnsi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3379" w:type="dxa"/>
            <w:gridSpan w:val="3"/>
            <w:shd w:val="clear" w:color="000000" w:fill="FFCC00"/>
            <w:vAlign w:val="center"/>
            <w:hideMark/>
          </w:tcPr>
          <w:p w:rsidR="009F6A4B" w:rsidRPr="004964CD" w:rsidRDefault="009F6A4B" w:rsidP="008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</w:t>
            </w:r>
            <w:r w:rsidR="008A54DC"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8A54DC" w:rsidRPr="004964CD" w:rsidRDefault="008A54DC" w:rsidP="008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CC00"/>
            <w:vAlign w:val="center"/>
          </w:tcPr>
          <w:p w:rsidR="009F6A4B" w:rsidRPr="004964CD" w:rsidRDefault="008A54DC" w:rsidP="008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Категория, специальность</w:t>
            </w:r>
          </w:p>
        </w:tc>
      </w:tr>
      <w:tr w:rsidR="009F6A4B" w:rsidRPr="004964CD" w:rsidTr="00E663E1">
        <w:trPr>
          <w:trHeight w:val="1020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Черепенко Олег Валериевич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ЗАМЕСТИТЕЛЬ РУКОВОДИТЕЛЯ МЕДИЦИНСКОЙ ОРГАНИЗАЦИИ,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DD7CF1" w:rsidRPr="004964CD" w:rsidRDefault="009F6A4B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</w:t>
            </w:r>
            <w:proofErr w:type="gramEnd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профессиональное, Государственный университет медицины и фармации им. Николая Тестемицану, респ. Молдова, </w:t>
            </w:r>
          </w:p>
          <w:p w:rsidR="009F6A4B" w:rsidRPr="004964CD" w:rsidRDefault="009F6A4B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 2020-2025;</w:t>
            </w: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Организация здравоохранения и общественное здоровье,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E79E2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Ультрозвуковая диагностика, </w:t>
            </w:r>
            <w:r w:rsidR="008A54DC"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83114" w:rsidRPr="004964CD" w:rsidRDefault="00B83114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6A4B" w:rsidRPr="004964CD" w:rsidTr="00E663E1">
        <w:trPr>
          <w:trHeight w:val="1275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Мартыненко Петр Геннадьевич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заместитель руководителя медицинской организации,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</w:t>
            </w:r>
            <w:proofErr w:type="gramEnd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профессиональное, Смоленская государственная медицинская академия,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Лечебное дело, Врач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Организация здравоохранения и общественное здоровье,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516682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 2019-2024</w:t>
            </w: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C771C2" w:rsidRPr="004964CD" w:rsidRDefault="00C771C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C771C2" w:rsidRPr="004964CD" w:rsidTr="00E663E1">
        <w:trPr>
          <w:trHeight w:val="920"/>
        </w:trPr>
        <w:tc>
          <w:tcPr>
            <w:tcW w:w="2934" w:type="dxa"/>
            <w:gridSpan w:val="3"/>
            <w:shd w:val="clear" w:color="000000" w:fill="FFCC00"/>
            <w:vAlign w:val="center"/>
            <w:hideMark/>
          </w:tcPr>
          <w:p w:rsidR="00C771C2" w:rsidRPr="004964CD" w:rsidRDefault="00C771C2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C771C2" w:rsidRPr="004964CD" w:rsidRDefault="00C771C2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1" w:type="dxa"/>
            <w:gridSpan w:val="9"/>
            <w:shd w:val="clear" w:color="000000" w:fill="FFCC00"/>
            <w:vAlign w:val="center"/>
            <w:hideMark/>
          </w:tcPr>
          <w:p w:rsidR="00C771C2" w:rsidRPr="004964CD" w:rsidRDefault="00DD7CF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Style w:val="22"/>
                <w:rFonts w:eastAsiaTheme="minorHAnsi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3379" w:type="dxa"/>
            <w:gridSpan w:val="3"/>
            <w:shd w:val="clear" w:color="000000" w:fill="FFCC00"/>
            <w:vAlign w:val="center"/>
            <w:hideMark/>
          </w:tcPr>
          <w:p w:rsidR="00C771C2" w:rsidRPr="004964CD" w:rsidRDefault="00C771C2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Сведения из сертификата специалиста (специальность, соответствующая занимаемой должности </w:t>
            </w:r>
            <w:proofErr w:type="gramEnd"/>
          </w:p>
          <w:p w:rsidR="00C771C2" w:rsidRPr="004964CD" w:rsidRDefault="00C771C2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CC00"/>
            <w:vAlign w:val="center"/>
          </w:tcPr>
          <w:p w:rsidR="00C771C2" w:rsidRPr="004964CD" w:rsidRDefault="00C771C2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Категория, специальность</w:t>
            </w:r>
          </w:p>
        </w:tc>
      </w:tr>
      <w:tr w:rsidR="00B56DD7" w:rsidRPr="004964CD" w:rsidTr="00E663E1">
        <w:trPr>
          <w:trHeight w:val="1595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Копырин Игорь Юрьевич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ЗАМЕСТИТЕЛЬ РУКОВОДИТЕЛЯ МЕДИЦИНСКОЙ ОРГАНИЗАЦИИ,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>высшее профессиональное,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"ТУЛЬСКИЙ</w:t>
            </w:r>
            <w:r w:rsidR="00DD7CF1"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ГОСУДАРСТВЕННЫЙ УНИВЕРСИТЕТ", </w:t>
            </w: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лечебное дело врач</w:t>
            </w: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Организация здравоохранения и общественное здоровье,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480D65" w:rsidRPr="004964CD" w:rsidTr="00E663E1">
        <w:trPr>
          <w:trHeight w:val="1275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Серегина Екатерина Викторовна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первым ОТДЕЛЕНИЕМ АКУШЕРСКОЙ ПАТОЛОГИИ БЕРЕМЕННОСТИ,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>высшее профессиональное,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480D65" w:rsidRPr="004964CD" w:rsidRDefault="008A54DC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первая,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480D65" w:rsidRPr="004964CD" w:rsidRDefault="008A54DC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6A4B" w:rsidRPr="004964CD" w:rsidTr="00E663E1">
        <w:trPr>
          <w:trHeight w:val="1275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Хрынина Мария Сергеевна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вторым ОТДЕЛЕНИЕМ АКУШЕРСКОЙ ПАТОЛОГИИ БЕРЕМЕННОСТИ,</w:t>
            </w:r>
          </w:p>
          <w:p w:rsidR="009F6A4B" w:rsidRPr="004964CD" w:rsidRDefault="009F6A4B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4964CD" w:rsidRDefault="00480D65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Государственное образовательное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учреждение высшего профессионального образования «Курский государственный университет», лечебное дело врач</w:t>
            </w:r>
          </w:p>
          <w:p w:rsidR="009109AD" w:rsidRPr="004964CD" w:rsidRDefault="009109AD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317B99" w:rsidRPr="004964CD" w:rsidRDefault="00317B99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0000"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6A4B" w:rsidRPr="004964CD" w:rsidTr="00E663E1">
        <w:trPr>
          <w:trHeight w:val="558"/>
        </w:trPr>
        <w:tc>
          <w:tcPr>
            <w:tcW w:w="2934" w:type="dxa"/>
            <w:gridSpan w:val="3"/>
            <w:shd w:val="clear" w:color="auto" w:fill="auto"/>
            <w:vAlign w:val="center"/>
            <w:hideMark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Бадаева Алла Анатольевна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третьим отделением акушерской патологии беременности,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4964CD" w:rsidRDefault="00480D65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9"/>
            <w:shd w:val="clear" w:color="auto" w:fill="auto"/>
            <w:vAlign w:val="center"/>
            <w:hideMark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BE79E2" w:rsidRPr="004964CD" w:rsidRDefault="009F6A4B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Рязанский медицинский университет имени академика И.П. Павлова Министерства здравоохранения и медицинской промышленности Российской Федерации,  Лечебное дело, Врач</w:t>
            </w:r>
          </w:p>
          <w:p w:rsidR="00480D65" w:rsidRPr="004964CD" w:rsidRDefault="00480D65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8A54DC" w:rsidRPr="004964CD" w:rsidRDefault="008A54DC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317B99" w:rsidRPr="004964CD" w:rsidRDefault="00317B99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  <w:hideMark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17B99" w:rsidRPr="004964CD" w:rsidTr="00E663E1">
        <w:trPr>
          <w:trHeight w:val="920"/>
        </w:trPr>
        <w:tc>
          <w:tcPr>
            <w:tcW w:w="2934" w:type="dxa"/>
            <w:gridSpan w:val="3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1" w:type="dxa"/>
            <w:gridSpan w:val="9"/>
            <w:shd w:val="clear" w:color="000000" w:fill="FFCC00"/>
            <w:vAlign w:val="center"/>
            <w:hideMark/>
          </w:tcPr>
          <w:p w:rsidR="00317B99" w:rsidRPr="004964CD" w:rsidRDefault="00DD7CF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Style w:val="22"/>
                <w:rFonts w:eastAsiaTheme="minorHAnsi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3379" w:type="dxa"/>
            <w:gridSpan w:val="3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Сведения из сертификата специалиста (специальность, соответствующая занимаемой должности </w:t>
            </w:r>
            <w:proofErr w:type="gramEnd"/>
          </w:p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CC00"/>
            <w:vAlign w:val="center"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Категория, специальность</w:t>
            </w:r>
          </w:p>
        </w:tc>
      </w:tr>
      <w:tr w:rsidR="009109AD" w:rsidRPr="004964CD" w:rsidTr="00E663E1">
        <w:trPr>
          <w:trHeight w:val="1890"/>
        </w:trPr>
        <w:tc>
          <w:tcPr>
            <w:tcW w:w="2934" w:type="dxa"/>
            <w:gridSpan w:val="3"/>
            <w:shd w:val="clear" w:color="auto" w:fill="auto"/>
            <w:vAlign w:val="center"/>
            <w:hideMark/>
          </w:tcPr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Светанкова Оксана Владимировна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четвертым отделением акушерской патологии беременности,</w:t>
            </w:r>
          </w:p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4964CD" w:rsidRDefault="00480D65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9"/>
            <w:shd w:val="clear" w:color="auto" w:fill="auto"/>
            <w:vAlign w:val="center"/>
            <w:hideMark/>
          </w:tcPr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Государственное образовательное учреждение высшего профессионального образования Московская медицинская академия</w:t>
            </w:r>
          </w:p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им. И.М. Сеченова Министерства здравоохранения России,</w:t>
            </w:r>
          </w:p>
          <w:p w:rsidR="009109AD" w:rsidRPr="004964CD" w:rsidRDefault="009109AD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Лечебное дело, Врач</w:t>
            </w:r>
          </w:p>
          <w:p w:rsidR="00480D65" w:rsidRPr="004964CD" w:rsidRDefault="00480D65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D74130" w:rsidRPr="004964CD" w:rsidRDefault="00D74130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gridSpan w:val="3"/>
            <w:shd w:val="clear" w:color="auto" w:fill="auto"/>
            <w:vAlign w:val="center"/>
            <w:hideMark/>
          </w:tcPr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109AD" w:rsidRPr="004964CD" w:rsidRDefault="008A54DC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109AD" w:rsidRPr="004964CD" w:rsidRDefault="009109AD" w:rsidP="005933E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9109AD" w:rsidRPr="004964CD" w:rsidRDefault="008A54DC" w:rsidP="005933E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</w:tc>
      </w:tr>
      <w:tr w:rsidR="00B56DD7" w:rsidRPr="004964CD" w:rsidTr="00E663E1">
        <w:trPr>
          <w:trHeight w:val="1530"/>
        </w:trPr>
        <w:tc>
          <w:tcPr>
            <w:tcW w:w="2934" w:type="dxa"/>
            <w:gridSpan w:val="3"/>
            <w:shd w:val="clear" w:color="auto" w:fill="auto"/>
            <w:vAlign w:val="center"/>
            <w:hideMark/>
          </w:tcPr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Бриченко Евгений Николаевич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акушерским обсервационным отделением, 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  <w:hideMark/>
          </w:tcPr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B56DD7" w:rsidRPr="004964CD" w:rsidRDefault="00B56DD7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Тверской государственный университет, 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  <w:hideMark/>
          </w:tcPr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2018-2023 Ультразвуковая диагностика,</w:t>
            </w:r>
          </w:p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56DD7" w:rsidRPr="004964CD" w:rsidRDefault="00B56DD7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Трансфузиология,</w:t>
            </w:r>
          </w:p>
          <w:p w:rsidR="00B56DD7" w:rsidRPr="004964CD" w:rsidRDefault="00B56DD7" w:rsidP="006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56DD7" w:rsidRPr="004964CD" w:rsidRDefault="00B56DD7" w:rsidP="006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9F6A4B" w:rsidRPr="004964CD" w:rsidTr="00E663E1">
        <w:trPr>
          <w:trHeight w:val="1244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Евтеева Любовь Викторовна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родильным отделением,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D74130" w:rsidRPr="004964CD" w:rsidRDefault="00D74130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4964CD" w:rsidRDefault="009F6A4B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1-й Московский медицинск</w:t>
            </w:r>
            <w:r w:rsidR="00DD7CF1"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ий институт им. И.М. Сеченова, </w:t>
            </w: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ЛЕЧЕБНОЕ ДЕЛО, 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6569B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9F6A4B" w:rsidRPr="004964CD" w:rsidTr="00E663E1">
        <w:trPr>
          <w:trHeight w:val="1020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Матвеенков Александр Александрович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гинекологическим отделением,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D74130" w:rsidRPr="004964CD" w:rsidRDefault="00D74130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9F6A4B" w:rsidRPr="004964CD" w:rsidRDefault="009F6A4B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Смоленская государственная медицинская академия,  Лечебное дело, 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6569B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9F6A4B" w:rsidRPr="004964CD" w:rsidTr="00E663E1">
        <w:trPr>
          <w:trHeight w:val="1401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Брызгалин Сергей Сергеевич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ОТДЕЛЕНИЕМ ЛУЧЕВОЙ ДИАГНОСТИКИ,                  ВРАЧ УЛЬТРАЗВУКОВОЙ ДИАГНОСТИКИ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4964CD" w:rsidRDefault="009F6A4B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ГОУ ВПО «Тверская государственная медицинская академия»,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ультразвуковая диагностика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  <w:p w:rsidR="008A54DC" w:rsidRPr="004964CD" w:rsidRDefault="008A54DC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17B99" w:rsidRPr="004964CD" w:rsidTr="00E663E1">
        <w:trPr>
          <w:trHeight w:val="920"/>
        </w:trPr>
        <w:tc>
          <w:tcPr>
            <w:tcW w:w="2934" w:type="dxa"/>
            <w:gridSpan w:val="3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1" w:type="dxa"/>
            <w:gridSpan w:val="9"/>
            <w:shd w:val="clear" w:color="000000" w:fill="FFCC00"/>
            <w:vAlign w:val="center"/>
            <w:hideMark/>
          </w:tcPr>
          <w:p w:rsidR="00317B99" w:rsidRPr="004964CD" w:rsidRDefault="00DD7CF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Style w:val="22"/>
                <w:rFonts w:eastAsiaTheme="minorHAnsi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3379" w:type="dxa"/>
            <w:gridSpan w:val="3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Сведения из сертификата специалиста (специальность, соответствующая занимаемой должности </w:t>
            </w:r>
            <w:proofErr w:type="gramEnd"/>
          </w:p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000000" w:fill="FFCC00"/>
            <w:vAlign w:val="center"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Категория, специальность</w:t>
            </w:r>
          </w:p>
        </w:tc>
      </w:tr>
      <w:tr w:rsidR="009F6A4B" w:rsidRPr="004964CD" w:rsidTr="00E663E1">
        <w:trPr>
          <w:trHeight w:val="982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Гусева Елена Михайловна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приемным акушерским ОТДЕЛЕНИЕМ,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9F6A4B" w:rsidRPr="004964CD" w:rsidRDefault="009F6A4B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 xml:space="preserve">высшее профессиональное, </w:t>
            </w: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  <w:r w:rsidR="009F6A4B"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                                           организация здравоохранения и общественное здоровье,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4964C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9F6A4B" w:rsidRPr="004964CD" w:rsidRDefault="008A54DC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</w:tc>
      </w:tr>
      <w:tr w:rsidR="00480D65" w:rsidRPr="004964CD" w:rsidTr="00E663E1">
        <w:trPr>
          <w:trHeight w:val="1020"/>
        </w:trPr>
        <w:tc>
          <w:tcPr>
            <w:tcW w:w="2934" w:type="dxa"/>
            <w:gridSpan w:val="3"/>
            <w:shd w:val="clear" w:color="auto" w:fill="auto"/>
            <w:vAlign w:val="center"/>
            <w:hideMark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Лохмачева Екатерина Александровна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  <w:hideMark/>
          </w:tcPr>
          <w:p w:rsidR="00480D65" w:rsidRPr="004964CD" w:rsidRDefault="00480D65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Государственное образовательное учреждение высшего профессионального образования "Ивановская государственная медицинская академия Федерального агентства по здравоохранению и социальному развитию",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  <w:hideMark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480D65" w:rsidRPr="004964CD" w:rsidRDefault="008A54DC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  <w:p w:rsidR="00480D65" w:rsidRPr="004964CD" w:rsidRDefault="008A54DC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</w:t>
            </w:r>
          </w:p>
          <w:p w:rsidR="00480D65" w:rsidRPr="004964C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480D65" w:rsidRPr="004964CD" w:rsidRDefault="008A54DC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6DD7" w:rsidRPr="004964CD" w:rsidTr="00E663E1">
        <w:trPr>
          <w:trHeight w:val="1530"/>
        </w:trPr>
        <w:tc>
          <w:tcPr>
            <w:tcW w:w="2934" w:type="dxa"/>
            <w:gridSpan w:val="3"/>
            <w:shd w:val="clear" w:color="auto" w:fill="auto"/>
            <w:vAlign w:val="center"/>
            <w:hideMark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ГУРКИНА ОЛЬГА ЛЕОНИДОВНА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  <w:hideMark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  <w:hideMark/>
          </w:tcPr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B56DD7" w:rsidRPr="004964CD" w:rsidRDefault="00B56DD7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B56DD7" w:rsidRPr="004964CD" w:rsidRDefault="00B56DD7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964680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541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КУЗЬМИНА ИНЕССА ВИКТОРОВНА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4964CD" w:rsidRDefault="007545F1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ВРАЧ-АКУШЕР-ГИНЕКОЛОГ</w:t>
            </w:r>
            <w:bookmarkStart w:id="0" w:name="_GoBack"/>
            <w:bookmarkEnd w:id="0"/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DD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ВЫСШЕЕ ПРОФЕССИОНАЛЬНОЕ, ОМСКИЙ ОРДЕНА ТРУДОВОГО КРАСНОГО ЗНАМЕНИ ГОСУДАРСТВЕННЫЙ МЕДИЦИНСКИЙ ИНСТИТУТ ИМ.М.И. КАЛИНИНА,  ЛЕЧЕБНОЕ ДЕЛО, ВРАЧ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АКУШЕРСТВО И ГИНЕКОЛОГИЯ,</w:t>
            </w:r>
          </w:p>
          <w:p w:rsidR="00964680" w:rsidRPr="004964CD" w:rsidRDefault="008A54DC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  </w:t>
            </w:r>
          </w:p>
          <w:p w:rsidR="00964680" w:rsidRPr="004964CD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УЛЬТРАЗВУКОВАЯ</w:t>
            </w:r>
          </w:p>
          <w:p w:rsidR="00964680" w:rsidRPr="004964CD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ДИАГНОСТИКА,</w:t>
            </w:r>
          </w:p>
          <w:p w:rsidR="00964680" w:rsidRPr="004964CD" w:rsidRDefault="008A54DC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8A54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ВЫСШАЯ, АКУШЕРСТВО И ГИНЕКОЛОГИЯ </w:t>
            </w:r>
            <w:r w:rsidR="008A54DC" w:rsidRPr="004964CD">
              <w:rPr>
                <w:rStyle w:val="22"/>
                <w:rFonts w:eastAsia="Arial Unicode MS"/>
              </w:rPr>
              <w:t xml:space="preserve"> </w:t>
            </w:r>
          </w:p>
        </w:tc>
      </w:tr>
      <w:tr w:rsidR="00605292" w:rsidRPr="004964CD" w:rsidTr="00E663E1">
        <w:trPr>
          <w:trHeight w:val="270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605292" w:rsidRPr="004964CD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Рябикина Маргарита Сергеевна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05292" w:rsidRPr="004964CD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317B99" w:rsidRPr="004964CD" w:rsidRDefault="00605292" w:rsidP="00DD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лечебное дело, врач общей практики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605292" w:rsidRPr="004964CD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605292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05292" w:rsidRPr="004964CD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Вторая</w:t>
            </w:r>
          </w:p>
          <w:p w:rsidR="00605292" w:rsidRPr="004964CD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605292" w:rsidRPr="004964CD" w:rsidRDefault="008A54DC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63E1" w:rsidRPr="004964CD" w:rsidTr="00AE6655">
        <w:trPr>
          <w:trHeight w:val="270"/>
        </w:trPr>
        <w:tc>
          <w:tcPr>
            <w:tcW w:w="2934" w:type="dxa"/>
            <w:gridSpan w:val="3"/>
            <w:shd w:val="clear" w:color="auto" w:fill="auto"/>
            <w:vAlign w:val="center"/>
          </w:tcPr>
          <w:p w:rsidR="00E663E1" w:rsidRPr="004964CD" w:rsidRDefault="00E663E1" w:rsidP="00AE6655">
            <w:pPr>
              <w:spacing w:line="264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КУЛИКОВА УЛЬЯНА ЛЬВОВНА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663E1" w:rsidRPr="004964CD" w:rsidRDefault="00E663E1" w:rsidP="00AE6655">
            <w:pPr>
              <w:spacing w:line="20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ВРАЧ-АКУШЕР-</w:t>
            </w:r>
          </w:p>
          <w:p w:rsidR="00E663E1" w:rsidRPr="004964CD" w:rsidRDefault="00E663E1" w:rsidP="00AE6655">
            <w:pPr>
              <w:spacing w:line="20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ГИНЕКОЛОГ</w:t>
            </w:r>
          </w:p>
        </w:tc>
        <w:tc>
          <w:tcPr>
            <w:tcW w:w="4901" w:type="dxa"/>
            <w:gridSpan w:val="9"/>
            <w:shd w:val="clear" w:color="auto" w:fill="auto"/>
            <w:vAlign w:val="center"/>
          </w:tcPr>
          <w:p w:rsidR="00E663E1" w:rsidRPr="004964CD" w:rsidRDefault="00E663E1" w:rsidP="00DD7CF1">
            <w:pPr>
              <w:spacing w:line="226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ВЫСШЕЕ ПРОФЕССИОНАЛЬНОЕ, 1-Й МОСКОВСКИЙ МЕДИЦИНСКИЙ ИНСТИТУТ ИМ. И.М. СЕЧЕНОВА, ЛЕЧЕБНОЕ ДЕЛО, ВРАЧ</w:t>
            </w:r>
          </w:p>
        </w:tc>
        <w:tc>
          <w:tcPr>
            <w:tcW w:w="3379" w:type="dxa"/>
            <w:gridSpan w:val="3"/>
            <w:shd w:val="clear" w:color="auto" w:fill="auto"/>
            <w:vAlign w:val="center"/>
          </w:tcPr>
          <w:p w:rsidR="00E663E1" w:rsidRPr="004964CD" w:rsidRDefault="00E663E1" w:rsidP="00AE6655">
            <w:pPr>
              <w:spacing w:line="23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 xml:space="preserve">АКУШЕРСТВО И ГИНЕКОЛОГИЯ,  </w:t>
            </w:r>
          </w:p>
          <w:p w:rsidR="00E663E1" w:rsidRPr="004964CD" w:rsidRDefault="00E663E1" w:rsidP="00AE6655">
            <w:pPr>
              <w:spacing w:line="23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УЛЬТРАЗВУКОВАЯ</w:t>
            </w:r>
          </w:p>
          <w:p w:rsidR="00E663E1" w:rsidRPr="004964CD" w:rsidRDefault="00E663E1" w:rsidP="00E663E1">
            <w:pPr>
              <w:spacing w:line="23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ДИАГНОСТИКА,</w:t>
            </w:r>
          </w:p>
        </w:tc>
        <w:tc>
          <w:tcPr>
            <w:tcW w:w="2126" w:type="dxa"/>
            <w:vAlign w:val="center"/>
          </w:tcPr>
          <w:p w:rsidR="00E663E1" w:rsidRPr="004964CD" w:rsidRDefault="00E663E1" w:rsidP="00AE6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ВЫСШАЯ АКУШЕРСТВО И ГИНЕКОЛОГИЯ  </w:t>
            </w:r>
          </w:p>
        </w:tc>
      </w:tr>
      <w:tr w:rsidR="00317B99" w:rsidRPr="004964CD" w:rsidTr="00E663E1">
        <w:trPr>
          <w:trHeight w:val="920"/>
        </w:trPr>
        <w:tc>
          <w:tcPr>
            <w:tcW w:w="2934" w:type="dxa"/>
            <w:gridSpan w:val="3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1" w:type="dxa"/>
            <w:gridSpan w:val="9"/>
            <w:shd w:val="clear" w:color="000000" w:fill="FFCC00"/>
            <w:vAlign w:val="center"/>
            <w:hideMark/>
          </w:tcPr>
          <w:p w:rsidR="00317B99" w:rsidRPr="004964CD" w:rsidRDefault="00DD7CF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Style w:val="22"/>
                <w:rFonts w:eastAsiaTheme="minorHAnsi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3379" w:type="dxa"/>
            <w:gridSpan w:val="3"/>
            <w:shd w:val="clear" w:color="000000" w:fill="FFCC00"/>
            <w:vAlign w:val="center"/>
            <w:hideMark/>
          </w:tcPr>
          <w:p w:rsidR="00317B99" w:rsidRPr="004964CD" w:rsidRDefault="00317B99" w:rsidP="0049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Сведения из сертификата специалиста (специальность, соответствующая занимаемой должности </w:t>
            </w:r>
            <w:proofErr w:type="gramEnd"/>
          </w:p>
        </w:tc>
        <w:tc>
          <w:tcPr>
            <w:tcW w:w="2126" w:type="dxa"/>
            <w:shd w:val="clear" w:color="000000" w:fill="FFCC00"/>
            <w:vAlign w:val="center"/>
          </w:tcPr>
          <w:p w:rsidR="00317B99" w:rsidRPr="004964CD" w:rsidRDefault="00317B99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Категория, специальность</w:t>
            </w:r>
          </w:p>
        </w:tc>
      </w:tr>
      <w:tr w:rsidR="00964680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618"/>
        </w:trPr>
        <w:tc>
          <w:tcPr>
            <w:tcW w:w="29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АЛЕШИНА ЕЛЕНА ЕВГЕНЬЕВНА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5A5588">
            <w:pPr>
              <w:spacing w:line="20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ВРАЧ-АКУШЕР-</w:t>
            </w:r>
          </w:p>
          <w:p w:rsidR="00964680" w:rsidRPr="004964CD" w:rsidRDefault="00964680" w:rsidP="005A5588">
            <w:pPr>
              <w:spacing w:line="200" w:lineRule="exact"/>
              <w:jc w:val="center"/>
            </w:pPr>
            <w:r w:rsidRPr="004964CD">
              <w:rPr>
                <w:rStyle w:val="22"/>
                <w:rFonts w:eastAsiaTheme="minorHAnsi"/>
              </w:rPr>
              <w:t>ГИНЕКОЛОГ</w:t>
            </w:r>
          </w:p>
        </w:tc>
        <w:tc>
          <w:tcPr>
            <w:tcW w:w="490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Default="00964680" w:rsidP="005A5588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4964CD">
              <w:rPr>
                <w:rStyle w:val="22"/>
                <w:rFonts w:eastAsia="Arial Unicode MS"/>
              </w:rPr>
              <w:t>ВЫСШЕЕ ПРОФЕССИОНАЛЬНОЕ, 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ФЕДЕРАЦИИ,</w:t>
            </w:r>
          </w:p>
          <w:p w:rsidR="00A464FE" w:rsidRDefault="00A464FE" w:rsidP="005A5588">
            <w:pPr>
              <w:pStyle w:val="a9"/>
              <w:jc w:val="center"/>
              <w:rPr>
                <w:rStyle w:val="22"/>
                <w:rFonts w:eastAsia="Arial Unicode MS"/>
              </w:rPr>
            </w:pPr>
          </w:p>
          <w:p w:rsidR="00A464FE" w:rsidRDefault="00A464FE" w:rsidP="005A5588">
            <w:pPr>
              <w:pStyle w:val="a9"/>
              <w:jc w:val="center"/>
              <w:rPr>
                <w:rStyle w:val="22"/>
                <w:rFonts w:eastAsia="Arial Unicode MS"/>
              </w:rPr>
            </w:pPr>
          </w:p>
          <w:p w:rsidR="00A464FE" w:rsidRPr="004964CD" w:rsidRDefault="00A464FE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8A54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АКУШЕРСТВО И ГИНЕКОЛОГИЯ, </w:t>
            </w:r>
            <w:r w:rsidR="008A54DC" w:rsidRPr="004964CD">
              <w:rPr>
                <w:rStyle w:val="22"/>
                <w:rFonts w:eastAsia="Arial Unicode MS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680" w:rsidRPr="004964CD" w:rsidRDefault="00964680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E8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853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Pr="004964CD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caps/>
                <w:sz w:val="20"/>
                <w:szCs w:val="20"/>
              </w:rPr>
              <w:t>Леонова Екатерина Максимовна</w:t>
            </w:r>
          </w:p>
          <w:p w:rsidR="005933E8" w:rsidRPr="004964CD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Pr="004964CD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ВРАЧ-АКУШЕР-</w:t>
            </w:r>
          </w:p>
          <w:p w:rsidR="005933E8" w:rsidRPr="004964CD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71C2" w:rsidRDefault="005933E8" w:rsidP="004964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"РЯЗАНСКИЙ ГОСУДАРСТВЕННЫЙ МЕДИЦИНСКИЙ УНИВЕРСИТЕТ ИМЕНИ АКАДЕМИКА И.П. ПАВЛОВА" МИНИСТЕРСТВА ЗДРАВООХРАНЕНИЯ И СОЦИАЛЬНОГО РАЗВИТИЯ РОССИЙСКОЙ ФЕДЕРАЦИИ,  ЛЕЧЕБНОЕ ДЕЛО, ВРА</w:t>
            </w:r>
            <w:proofErr w:type="gramStart"/>
            <w:r w:rsidRPr="004964CD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4964CD">
              <w:rPr>
                <w:rFonts w:ascii="Times New Roman" w:hAnsi="Times New Roman" w:cs="Times New Roman"/>
                <w:sz w:val="20"/>
                <w:szCs w:val="20"/>
              </w:rPr>
              <w:t xml:space="preserve"> ЛЕЧЕБНИК</w:t>
            </w:r>
          </w:p>
          <w:p w:rsidR="00A464FE" w:rsidRDefault="00A464FE" w:rsidP="004964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4FE" w:rsidRPr="004964CD" w:rsidRDefault="00A464FE" w:rsidP="004964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Pr="004964CD" w:rsidRDefault="005933E8" w:rsidP="008A54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АКУШЕРСТВО И ГИНЕКОЛОГИЯ, </w:t>
            </w:r>
            <w:r w:rsidR="008A54DC" w:rsidRPr="004964CD">
              <w:rPr>
                <w:rStyle w:val="22"/>
                <w:rFonts w:eastAsia="Arial Unicode M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E8" w:rsidRPr="004964CD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57F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988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КОЛОТИЛИН ВАДИМ ВЛАДИМИРОВИЧ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ВРАЧ-АКУШЕР-</w:t>
            </w:r>
          </w:p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71C2" w:rsidRDefault="0027557F" w:rsidP="004964CD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4964CD">
              <w:rPr>
                <w:rStyle w:val="22"/>
                <w:rFonts w:eastAsia="Arial Unicode MS"/>
              </w:rPr>
              <w:t>ВЫСШЕЕ ПРОФЕССИОНАЛЬНОЕ, АМУРСКАЯ ГОСУДАРСТВЕННАЯ МЕДИЦИНСКАЯ АКАДЕМИЯ,  ЛЕЧЕБНОЕ ДЕЛО, ВРАЧ</w:t>
            </w:r>
          </w:p>
          <w:p w:rsidR="00A464FE" w:rsidRDefault="00A464FE" w:rsidP="004964CD">
            <w:pPr>
              <w:pStyle w:val="a9"/>
              <w:jc w:val="center"/>
              <w:rPr>
                <w:rStyle w:val="22"/>
                <w:rFonts w:eastAsia="Arial Unicode MS"/>
              </w:rPr>
            </w:pPr>
          </w:p>
          <w:p w:rsidR="00A464FE" w:rsidRDefault="00A464FE" w:rsidP="004964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4FE" w:rsidRPr="004964CD" w:rsidRDefault="00A464FE" w:rsidP="004964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8A54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АКУШЕРСТВО И ГИНЕКОЛОГИЯ,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27557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ПЕРВАЯ</w:t>
            </w:r>
          </w:p>
          <w:p w:rsidR="0027557F" w:rsidRPr="004964CD" w:rsidRDefault="0027557F" w:rsidP="004964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АКУШЕРСТВО И ГИНЕКОЛОГИЯ </w:t>
            </w:r>
          </w:p>
        </w:tc>
      </w:tr>
      <w:tr w:rsidR="0027557F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1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ХАСАЕВА НУРИЯТ АБДУЛМУСЛИМОВНА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ВРАЧ-АКУШЕР-</w:t>
            </w:r>
          </w:p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Default="0027557F" w:rsidP="00DD7CF1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4964CD">
              <w:rPr>
                <w:rStyle w:val="22"/>
                <w:rFonts w:eastAsia="Arial Unicode MS"/>
              </w:rPr>
              <w:t>ВЫСШЕЕ ПРОФЕССИОНАЛЬНОЕ, ФГБОУВПО «КУРСКИЙ ГОСУДАРСТВЕННЫЙ УНИВЕРСИТЕТ»,  ЛЕЧЕБНОЕ ДЕЛО, ВРАЧ</w:t>
            </w:r>
          </w:p>
          <w:p w:rsidR="00A464FE" w:rsidRDefault="00A464FE" w:rsidP="00DD7CF1">
            <w:pPr>
              <w:pStyle w:val="a9"/>
              <w:jc w:val="center"/>
              <w:rPr>
                <w:rStyle w:val="22"/>
                <w:rFonts w:eastAsia="Arial Unicode MS"/>
              </w:rPr>
            </w:pPr>
          </w:p>
          <w:p w:rsidR="00A464FE" w:rsidRPr="004964CD" w:rsidRDefault="00A464FE" w:rsidP="00DD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8A54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АКУШЕРСТВО И ГИНЕКОЛОГИЯ,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ПЕРВАЯ</w:t>
            </w:r>
          </w:p>
          <w:p w:rsidR="0027557F" w:rsidRPr="004964CD" w:rsidRDefault="0027557F" w:rsidP="00B469F6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4964CD">
              <w:rPr>
                <w:rStyle w:val="22"/>
                <w:rFonts w:eastAsia="Arial Unicode MS"/>
              </w:rPr>
              <w:t>АКУШЕРСТВО И ГИНЕКОЛОГИЯ</w:t>
            </w:r>
          </w:p>
          <w:p w:rsidR="0027557F" w:rsidRPr="004964CD" w:rsidRDefault="0027557F" w:rsidP="00B469F6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4964CD">
              <w:rPr>
                <w:rStyle w:val="22"/>
                <w:rFonts w:eastAsia="Arial Unicode MS"/>
              </w:rPr>
              <w:t xml:space="preserve"> </w:t>
            </w:r>
          </w:p>
          <w:p w:rsidR="0027557F" w:rsidRPr="004964CD" w:rsidRDefault="0027557F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A3B" w:rsidRPr="004964CD" w:rsidTr="00096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387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A3B" w:rsidRPr="004964CD" w:rsidRDefault="00E90A3B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ЯКОНИНА МАРИЯ ЮРЬЕВНА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A3B" w:rsidRPr="004964CD" w:rsidRDefault="00E90A3B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ВРАЧ-АКУШЕР-</w:t>
            </w:r>
          </w:p>
          <w:p w:rsidR="00E90A3B" w:rsidRPr="004964CD" w:rsidRDefault="00E90A3B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A3B" w:rsidRDefault="00E90A3B" w:rsidP="000960FC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4964CD">
              <w:rPr>
                <w:rStyle w:val="22"/>
                <w:rFonts w:eastAsia="Arial Unicode MS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 ЛЕЧЕБНОЕ ДЕЛО, ВРАЧ</w:t>
            </w:r>
          </w:p>
          <w:p w:rsidR="00A464FE" w:rsidRDefault="00A464FE" w:rsidP="000960FC">
            <w:pPr>
              <w:pStyle w:val="a9"/>
              <w:jc w:val="center"/>
              <w:rPr>
                <w:rStyle w:val="22"/>
                <w:rFonts w:eastAsia="Arial Unicode MS"/>
              </w:rPr>
            </w:pPr>
          </w:p>
          <w:p w:rsidR="00A464FE" w:rsidRPr="004964CD" w:rsidRDefault="00A464FE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0A3B" w:rsidRPr="004964CD" w:rsidRDefault="00E90A3B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 xml:space="preserve">АКУШЕРСТВО И ГИНЕКОЛОГИЯ,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A3B" w:rsidRPr="004964CD" w:rsidRDefault="00E90A3B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E90A3B" w:rsidRPr="004964CD" w:rsidRDefault="00E90A3B" w:rsidP="0009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E90A3B" w:rsidRPr="004964CD" w:rsidRDefault="00E90A3B" w:rsidP="000960F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63E1" w:rsidRPr="004964CD" w:rsidTr="00AE6655">
        <w:trPr>
          <w:trHeight w:val="920"/>
        </w:trPr>
        <w:tc>
          <w:tcPr>
            <w:tcW w:w="2934" w:type="dxa"/>
            <w:gridSpan w:val="3"/>
            <w:shd w:val="clear" w:color="000000" w:fill="FFCC00"/>
            <w:vAlign w:val="center"/>
            <w:hideMark/>
          </w:tcPr>
          <w:p w:rsidR="00E663E1" w:rsidRPr="004964CD" w:rsidRDefault="00E663E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E663E1" w:rsidRPr="004964CD" w:rsidRDefault="00E663E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01" w:type="dxa"/>
            <w:gridSpan w:val="9"/>
            <w:shd w:val="clear" w:color="000000" w:fill="FFCC00"/>
            <w:vAlign w:val="center"/>
            <w:hideMark/>
          </w:tcPr>
          <w:p w:rsidR="00E663E1" w:rsidRPr="004964CD" w:rsidRDefault="00DD7CF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Style w:val="22"/>
                <w:rFonts w:eastAsiaTheme="minorHAnsi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3379" w:type="dxa"/>
            <w:gridSpan w:val="3"/>
            <w:shd w:val="clear" w:color="000000" w:fill="FFCC00"/>
            <w:vAlign w:val="center"/>
            <w:hideMark/>
          </w:tcPr>
          <w:p w:rsidR="00E663E1" w:rsidRPr="004964CD" w:rsidRDefault="00E663E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Сведения из сертификата специалиста (специальность, соответствующая занимаемой должности </w:t>
            </w:r>
            <w:proofErr w:type="gramEnd"/>
          </w:p>
        </w:tc>
        <w:tc>
          <w:tcPr>
            <w:tcW w:w="2126" w:type="dxa"/>
            <w:shd w:val="clear" w:color="000000" w:fill="FFCC00"/>
            <w:vAlign w:val="center"/>
          </w:tcPr>
          <w:p w:rsidR="00E663E1" w:rsidRPr="004964CD" w:rsidRDefault="00E663E1" w:rsidP="00A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Категория, специальность</w:t>
            </w:r>
          </w:p>
        </w:tc>
      </w:tr>
      <w:tr w:rsidR="0027557F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941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ПОРТНЫХ</w:t>
            </w:r>
          </w:p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АНАСТАСИЯ</w:t>
            </w:r>
          </w:p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ВЛАДИСЛАВОВНА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ВРАЧ-АКУШЕР-</w:t>
            </w:r>
          </w:p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DD7CF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ВЫСШЕЕ ПРОФЕССИОНАЛЬНОЕ, ГОСУДАРСТВЕННОЕ БЮДЖЕТНОЕ ОБРАЗОВАТЕЛЬНОЕ УЧРЕЖДЕНИЕ ВЫСШЕГО ПРОФЕССИОНАЛЬНОГО ОБРАЗОВАНИЯ 'РЯЗАНСКИЙ ГОСУДАРСТВЕННЫЙ МЕДИЦИНСКИЙ УНИВЕРСИТЕТ ИМЕНИ АКАДЕМИКА И.П. ПАВЛОВА' МИНИСТЕРСТВА ЗДРАВООХРАНЕНИЯ РОССИЙСКОЙ ФЕДЕРАЦИИ,  ЛЕЧЕБНОЕ ДЕЛО, ВРАЧ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8A54D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Style w:val="22"/>
                <w:rFonts w:eastAsia="Arial Unicode MS"/>
              </w:rPr>
              <w:t>АКУШЕРСТВО И ГИНЕКОЛОГИЯ,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27557F" w:rsidRPr="004964CD" w:rsidRDefault="0027557F" w:rsidP="002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27557F" w:rsidRPr="004964CD" w:rsidRDefault="0027557F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57F" w:rsidRPr="004964CD" w:rsidTr="00E6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98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Шубина Ольга Владимировна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Лечебное дело, Врач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27557F" w:rsidRPr="004964CD" w:rsidRDefault="0027557F" w:rsidP="002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4516" w:rsidRPr="004964CD" w:rsidTr="0034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98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Дьячкова Олеся Владимировна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2003, Лечебное дело,  Врач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344516" w:rsidRPr="004964CD" w:rsidTr="0034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98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Агапова Татьяна Вячеславовна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Государственное образовательное учреждение высшего профессионального образования «Тверская государственная медицинская академия Федерального агентства по здравоохранению и социальному развитию»,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Лечебное дело, Врач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516" w:rsidRPr="004964CD" w:rsidRDefault="00344516" w:rsidP="0034451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4C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964C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344516" w:rsidRPr="004964CD" w:rsidRDefault="00344516" w:rsidP="0034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344516" w:rsidRPr="004964CD" w:rsidTr="00083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6" w:type="dxa"/>
          <w:trHeight w:val="48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516" w:rsidRPr="004964CD" w:rsidRDefault="00344516" w:rsidP="00C7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44516" w:rsidRPr="004964CD" w:rsidRDefault="00344516" w:rsidP="00C771C2">
            <w:pPr>
              <w:spacing w:after="0" w:line="240" w:lineRule="auto"/>
              <w:ind w:left="4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516" w:rsidRPr="004964CD" w:rsidRDefault="00344516" w:rsidP="00C77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516" w:rsidRPr="004964CD" w:rsidRDefault="00344516" w:rsidP="00C77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516" w:rsidRPr="004964CD" w:rsidRDefault="00344516" w:rsidP="00C771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4516" w:rsidRPr="004964CD" w:rsidTr="00083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6" w:type="dxa"/>
          <w:trHeight w:val="435"/>
        </w:trPr>
        <w:tc>
          <w:tcPr>
            <w:tcW w:w="6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516" w:rsidRPr="004964CD" w:rsidRDefault="00344516" w:rsidP="00C7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16" w:rsidRPr="004964CD" w:rsidRDefault="00344516" w:rsidP="00C77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16" w:rsidRPr="004964CD" w:rsidRDefault="00344516" w:rsidP="00C77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16" w:rsidRPr="004964CD" w:rsidRDefault="00344516" w:rsidP="00C77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516" w:rsidRPr="004964CD" w:rsidTr="00083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6" w:type="dxa"/>
          <w:trHeight w:val="375"/>
        </w:trPr>
        <w:tc>
          <w:tcPr>
            <w:tcW w:w="114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516" w:rsidRPr="004964CD" w:rsidRDefault="00344516" w:rsidP="00C7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4516" w:rsidRPr="004964CD" w:rsidTr="00083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670" w:type="dxa"/>
          <w:trHeight w:val="375"/>
        </w:trPr>
        <w:tc>
          <w:tcPr>
            <w:tcW w:w="6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516" w:rsidRPr="004964CD" w:rsidRDefault="00344516" w:rsidP="00E6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16" w:rsidRPr="004964CD" w:rsidRDefault="00344516" w:rsidP="00E6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16" w:rsidRPr="004964CD" w:rsidRDefault="00344516" w:rsidP="00E6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4516" w:rsidRPr="004964CD" w:rsidRDefault="00344516" w:rsidP="00E663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44516" w:rsidRPr="004964CD" w:rsidTr="00083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670" w:type="dxa"/>
          <w:trHeight w:val="375"/>
        </w:trPr>
        <w:tc>
          <w:tcPr>
            <w:tcW w:w="10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516" w:rsidRPr="004964CD" w:rsidRDefault="00344516" w:rsidP="00E66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A5B29" w:rsidRPr="004964CD" w:rsidRDefault="000A5B29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sectPr w:rsidR="000A5B29" w:rsidRPr="004964CD" w:rsidSect="000170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D"/>
    <w:rsid w:val="00017069"/>
    <w:rsid w:val="00032E50"/>
    <w:rsid w:val="00034BD7"/>
    <w:rsid w:val="000662E7"/>
    <w:rsid w:val="00083253"/>
    <w:rsid w:val="000A5B29"/>
    <w:rsid w:val="000F4374"/>
    <w:rsid w:val="000F51CD"/>
    <w:rsid w:val="0012677A"/>
    <w:rsid w:val="00196AC4"/>
    <w:rsid w:val="00196B8F"/>
    <w:rsid w:val="001C090D"/>
    <w:rsid w:val="001C3323"/>
    <w:rsid w:val="001E662B"/>
    <w:rsid w:val="001E7C8C"/>
    <w:rsid w:val="001F1E1E"/>
    <w:rsid w:val="002266D5"/>
    <w:rsid w:val="002315B9"/>
    <w:rsid w:val="00233A3E"/>
    <w:rsid w:val="00237049"/>
    <w:rsid w:val="00240FB3"/>
    <w:rsid w:val="002479C3"/>
    <w:rsid w:val="0027557F"/>
    <w:rsid w:val="00287C4E"/>
    <w:rsid w:val="002C630E"/>
    <w:rsid w:val="00307B56"/>
    <w:rsid w:val="003122C3"/>
    <w:rsid w:val="00317B99"/>
    <w:rsid w:val="00344516"/>
    <w:rsid w:val="00382D92"/>
    <w:rsid w:val="00393928"/>
    <w:rsid w:val="003D4663"/>
    <w:rsid w:val="003E146F"/>
    <w:rsid w:val="0042706B"/>
    <w:rsid w:val="00480D65"/>
    <w:rsid w:val="004964CD"/>
    <w:rsid w:val="004E7ED0"/>
    <w:rsid w:val="00516682"/>
    <w:rsid w:val="00590A7D"/>
    <w:rsid w:val="005933E8"/>
    <w:rsid w:val="005A5588"/>
    <w:rsid w:val="005C335D"/>
    <w:rsid w:val="005C73EA"/>
    <w:rsid w:val="005F6718"/>
    <w:rsid w:val="00605292"/>
    <w:rsid w:val="006471D7"/>
    <w:rsid w:val="006569BB"/>
    <w:rsid w:val="00684EDD"/>
    <w:rsid w:val="00686E0D"/>
    <w:rsid w:val="006A497E"/>
    <w:rsid w:val="006D6401"/>
    <w:rsid w:val="006E4299"/>
    <w:rsid w:val="0070374C"/>
    <w:rsid w:val="00741A41"/>
    <w:rsid w:val="007545F1"/>
    <w:rsid w:val="0076418F"/>
    <w:rsid w:val="007A345C"/>
    <w:rsid w:val="007C4D73"/>
    <w:rsid w:val="007F76D9"/>
    <w:rsid w:val="00804604"/>
    <w:rsid w:val="008329AD"/>
    <w:rsid w:val="0087781B"/>
    <w:rsid w:val="008A15C1"/>
    <w:rsid w:val="008A54DC"/>
    <w:rsid w:val="009109AD"/>
    <w:rsid w:val="00924DE2"/>
    <w:rsid w:val="00943FC7"/>
    <w:rsid w:val="009605D4"/>
    <w:rsid w:val="00964680"/>
    <w:rsid w:val="009A6682"/>
    <w:rsid w:val="009B3C32"/>
    <w:rsid w:val="009F6A4B"/>
    <w:rsid w:val="00A432D0"/>
    <w:rsid w:val="00A464FE"/>
    <w:rsid w:val="00A558F5"/>
    <w:rsid w:val="00AD14A9"/>
    <w:rsid w:val="00AD4613"/>
    <w:rsid w:val="00AE6655"/>
    <w:rsid w:val="00AF3ABB"/>
    <w:rsid w:val="00B07B3D"/>
    <w:rsid w:val="00B300B7"/>
    <w:rsid w:val="00B469F6"/>
    <w:rsid w:val="00B56DD7"/>
    <w:rsid w:val="00B83114"/>
    <w:rsid w:val="00BE79E2"/>
    <w:rsid w:val="00C0158F"/>
    <w:rsid w:val="00C246DF"/>
    <w:rsid w:val="00C771C2"/>
    <w:rsid w:val="00CD3A0D"/>
    <w:rsid w:val="00D5175D"/>
    <w:rsid w:val="00D74130"/>
    <w:rsid w:val="00D85651"/>
    <w:rsid w:val="00DD7CF1"/>
    <w:rsid w:val="00E62551"/>
    <w:rsid w:val="00E663E1"/>
    <w:rsid w:val="00E90A3B"/>
    <w:rsid w:val="00EB465D"/>
    <w:rsid w:val="00EE618A"/>
    <w:rsid w:val="00F20ABD"/>
    <w:rsid w:val="00F84543"/>
    <w:rsid w:val="00F958E7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7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2551"/>
  </w:style>
  <w:style w:type="paragraph" w:styleId="a3">
    <w:name w:val="header"/>
    <w:basedOn w:val="a"/>
    <w:link w:val="a4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51"/>
  </w:style>
  <w:style w:type="paragraph" w:styleId="a5">
    <w:name w:val="footer"/>
    <w:basedOn w:val="a"/>
    <w:link w:val="a6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51"/>
  </w:style>
  <w:style w:type="paragraph" w:styleId="a7">
    <w:name w:val="Balloon Text"/>
    <w:basedOn w:val="a"/>
    <w:link w:val="a8"/>
    <w:uiPriority w:val="99"/>
    <w:semiHidden/>
    <w:unhideWhenUsed/>
    <w:rsid w:val="00E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5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BE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BE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593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7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2551"/>
  </w:style>
  <w:style w:type="paragraph" w:styleId="a3">
    <w:name w:val="header"/>
    <w:basedOn w:val="a"/>
    <w:link w:val="a4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51"/>
  </w:style>
  <w:style w:type="paragraph" w:styleId="a5">
    <w:name w:val="footer"/>
    <w:basedOn w:val="a"/>
    <w:link w:val="a6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51"/>
  </w:style>
  <w:style w:type="paragraph" w:styleId="a7">
    <w:name w:val="Balloon Text"/>
    <w:basedOn w:val="a"/>
    <w:link w:val="a8"/>
    <w:uiPriority w:val="99"/>
    <w:semiHidden/>
    <w:unhideWhenUsed/>
    <w:rsid w:val="00E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5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BE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BE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593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19</cp:revision>
  <cp:lastPrinted>2024-12-25T07:39:00Z</cp:lastPrinted>
  <dcterms:created xsi:type="dcterms:W3CDTF">2024-12-25T07:14:00Z</dcterms:created>
  <dcterms:modified xsi:type="dcterms:W3CDTF">2025-02-05T08:52:00Z</dcterms:modified>
</cp:coreProperties>
</file>